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AE164" w14:textId="77777777" w:rsidR="00406C3C" w:rsidRDefault="00406C3C">
      <w:pPr>
        <w:rPr>
          <w:sz w:val="22"/>
          <w:szCs w:val="22"/>
          <w:highlight w:val="yellow"/>
        </w:rPr>
      </w:pPr>
    </w:p>
    <w:p w14:paraId="68B56E00" w14:textId="77777777" w:rsidR="00406C3C" w:rsidRDefault="00406C3C">
      <w:pPr>
        <w:rPr>
          <w:sz w:val="22"/>
          <w:szCs w:val="22"/>
          <w:highlight w:val="yellow"/>
        </w:rPr>
      </w:pPr>
    </w:p>
    <w:p w14:paraId="1349EA71" w14:textId="77777777" w:rsidR="00406C3C" w:rsidRDefault="00406C3C">
      <w:pPr>
        <w:rPr>
          <w:sz w:val="22"/>
          <w:szCs w:val="22"/>
          <w:highlight w:val="yellow"/>
        </w:rPr>
      </w:pPr>
    </w:p>
    <w:p w14:paraId="15B3AEDF" w14:textId="77777777" w:rsidR="00406C3C" w:rsidRDefault="00406C3C">
      <w:pPr>
        <w:rPr>
          <w:sz w:val="22"/>
          <w:szCs w:val="22"/>
          <w:highlight w:val="yellow"/>
        </w:rPr>
      </w:pPr>
    </w:p>
    <w:p w14:paraId="29484EDF" w14:textId="77777777" w:rsidR="00406C3C" w:rsidRDefault="00406C3C">
      <w:pPr>
        <w:rPr>
          <w:sz w:val="22"/>
          <w:szCs w:val="22"/>
          <w:highlight w:val="yellow"/>
        </w:rPr>
      </w:pPr>
    </w:p>
    <w:p w14:paraId="56067AC8" w14:textId="77777777" w:rsidR="00406C3C" w:rsidRDefault="00406C3C">
      <w:pPr>
        <w:rPr>
          <w:sz w:val="22"/>
          <w:szCs w:val="22"/>
          <w:highlight w:val="yellow"/>
        </w:rPr>
      </w:pPr>
    </w:p>
    <w:p w14:paraId="51A12638" w14:textId="77777777" w:rsidR="00406C3C" w:rsidRDefault="00406C3C">
      <w:pPr>
        <w:rPr>
          <w:sz w:val="22"/>
          <w:szCs w:val="22"/>
          <w:highlight w:val="yellow"/>
        </w:rPr>
      </w:pPr>
    </w:p>
    <w:p w14:paraId="2E440AD6" w14:textId="77777777" w:rsidR="00406C3C" w:rsidRDefault="00406C3C">
      <w:pPr>
        <w:rPr>
          <w:sz w:val="22"/>
          <w:szCs w:val="22"/>
          <w:highlight w:val="yellow"/>
        </w:rPr>
      </w:pPr>
    </w:p>
    <w:p w14:paraId="03607B14" w14:textId="77777777" w:rsidR="00406C3C" w:rsidRDefault="00406C3C">
      <w:pPr>
        <w:rPr>
          <w:sz w:val="22"/>
          <w:szCs w:val="22"/>
          <w:highlight w:val="yellow"/>
        </w:rPr>
      </w:pPr>
    </w:p>
    <w:p w14:paraId="275E5EBF" w14:textId="77777777" w:rsidR="00406C3C" w:rsidRDefault="00406C3C">
      <w:pPr>
        <w:rPr>
          <w:sz w:val="22"/>
          <w:szCs w:val="22"/>
          <w:highlight w:val="yellow"/>
        </w:rPr>
      </w:pPr>
    </w:p>
    <w:p w14:paraId="6A658CDE" w14:textId="77777777" w:rsidR="00406C3C" w:rsidRPr="0029163E" w:rsidRDefault="00406C3C">
      <w:pPr>
        <w:rPr>
          <w:sz w:val="36"/>
          <w:szCs w:val="36"/>
        </w:rPr>
      </w:pPr>
    </w:p>
    <w:p w14:paraId="5AF7FEF1" w14:textId="77777777" w:rsidR="0029163E" w:rsidRPr="0029163E" w:rsidRDefault="0029163E" w:rsidP="0029163E">
      <w:pPr>
        <w:jc w:val="center"/>
        <w:rPr>
          <w:b/>
          <w:sz w:val="40"/>
          <w:szCs w:val="40"/>
        </w:rPr>
      </w:pPr>
      <w:r w:rsidRPr="0029163E">
        <w:rPr>
          <w:b/>
          <w:sz w:val="40"/>
          <w:szCs w:val="40"/>
        </w:rPr>
        <w:t xml:space="preserve">The </w:t>
      </w:r>
      <w:proofErr w:type="gramStart"/>
      <w:r w:rsidRPr="0029163E">
        <w:rPr>
          <w:b/>
          <w:sz w:val="40"/>
          <w:szCs w:val="40"/>
        </w:rPr>
        <w:t>Cross Between</w:t>
      </w:r>
      <w:proofErr w:type="gramEnd"/>
      <w:r w:rsidRPr="0029163E">
        <w:rPr>
          <w:b/>
          <w:sz w:val="40"/>
          <w:szCs w:val="40"/>
        </w:rPr>
        <w:t xml:space="preserve"> Health, Nutrition, </w:t>
      </w:r>
    </w:p>
    <w:p w14:paraId="54DA056D" w14:textId="45E5D5D6" w:rsidR="00406C3C" w:rsidRPr="0029163E" w:rsidRDefault="0029163E" w:rsidP="0029163E">
      <w:pPr>
        <w:jc w:val="center"/>
        <w:rPr>
          <w:b/>
          <w:sz w:val="40"/>
          <w:szCs w:val="40"/>
        </w:rPr>
      </w:pPr>
      <w:proofErr w:type="gramStart"/>
      <w:r w:rsidRPr="0029163E">
        <w:rPr>
          <w:b/>
          <w:sz w:val="40"/>
          <w:szCs w:val="40"/>
        </w:rPr>
        <w:t>and</w:t>
      </w:r>
      <w:proofErr w:type="gramEnd"/>
      <w:r w:rsidRPr="0029163E">
        <w:rPr>
          <w:b/>
          <w:sz w:val="40"/>
          <w:szCs w:val="40"/>
        </w:rPr>
        <w:t xml:space="preserve"> Sustainability in the Dairy Industry:</w:t>
      </w:r>
    </w:p>
    <w:p w14:paraId="1D494D7C" w14:textId="77777777" w:rsidR="0029163E" w:rsidRPr="0029163E" w:rsidRDefault="0029163E" w:rsidP="0029163E">
      <w:pPr>
        <w:jc w:val="center"/>
        <w:rPr>
          <w:b/>
          <w:sz w:val="40"/>
          <w:szCs w:val="40"/>
        </w:rPr>
      </w:pPr>
    </w:p>
    <w:p w14:paraId="4364C70A" w14:textId="594356E3" w:rsidR="0029163E" w:rsidRPr="0029163E" w:rsidRDefault="0029163E" w:rsidP="0029163E">
      <w:pPr>
        <w:jc w:val="center"/>
        <w:rPr>
          <w:b/>
          <w:sz w:val="40"/>
          <w:szCs w:val="40"/>
        </w:rPr>
      </w:pPr>
      <w:r w:rsidRPr="0029163E">
        <w:rPr>
          <w:b/>
          <w:sz w:val="40"/>
          <w:szCs w:val="40"/>
        </w:rPr>
        <w:t>A Focus Group</w:t>
      </w:r>
    </w:p>
    <w:p w14:paraId="4B0F0C33" w14:textId="77777777" w:rsidR="00406C3C" w:rsidRDefault="00406C3C">
      <w:pPr>
        <w:rPr>
          <w:sz w:val="22"/>
          <w:szCs w:val="22"/>
          <w:highlight w:val="yellow"/>
        </w:rPr>
      </w:pPr>
    </w:p>
    <w:p w14:paraId="1B53E60F" w14:textId="77777777" w:rsidR="00406C3C" w:rsidRDefault="00406C3C">
      <w:pPr>
        <w:rPr>
          <w:sz w:val="22"/>
          <w:szCs w:val="22"/>
          <w:highlight w:val="yellow"/>
        </w:rPr>
      </w:pPr>
    </w:p>
    <w:p w14:paraId="7CAD85A4" w14:textId="77777777" w:rsidR="00406C3C" w:rsidRDefault="00406C3C">
      <w:pPr>
        <w:rPr>
          <w:sz w:val="22"/>
          <w:szCs w:val="22"/>
          <w:highlight w:val="yellow"/>
        </w:rPr>
      </w:pPr>
    </w:p>
    <w:p w14:paraId="27ECEDA0" w14:textId="77777777" w:rsidR="00406C3C" w:rsidRDefault="00406C3C">
      <w:pPr>
        <w:rPr>
          <w:sz w:val="22"/>
          <w:szCs w:val="22"/>
          <w:highlight w:val="yellow"/>
        </w:rPr>
      </w:pPr>
    </w:p>
    <w:p w14:paraId="4764CF24" w14:textId="77777777" w:rsidR="00406C3C" w:rsidRDefault="00406C3C">
      <w:pPr>
        <w:rPr>
          <w:sz w:val="22"/>
          <w:szCs w:val="22"/>
          <w:highlight w:val="yellow"/>
        </w:rPr>
      </w:pPr>
    </w:p>
    <w:p w14:paraId="016B84E1" w14:textId="77777777" w:rsidR="00406C3C" w:rsidRDefault="00406C3C">
      <w:pPr>
        <w:rPr>
          <w:sz w:val="22"/>
          <w:szCs w:val="22"/>
          <w:highlight w:val="yellow"/>
        </w:rPr>
      </w:pPr>
    </w:p>
    <w:p w14:paraId="14D55554" w14:textId="77777777" w:rsidR="00406C3C" w:rsidRDefault="00406C3C">
      <w:pPr>
        <w:rPr>
          <w:sz w:val="22"/>
          <w:szCs w:val="22"/>
          <w:highlight w:val="yellow"/>
        </w:rPr>
      </w:pPr>
    </w:p>
    <w:p w14:paraId="573723B9" w14:textId="77777777" w:rsidR="00406C3C" w:rsidRDefault="00406C3C">
      <w:pPr>
        <w:rPr>
          <w:sz w:val="22"/>
          <w:szCs w:val="22"/>
          <w:highlight w:val="yellow"/>
        </w:rPr>
      </w:pPr>
    </w:p>
    <w:p w14:paraId="79625BFD" w14:textId="77777777" w:rsidR="00406C3C" w:rsidRDefault="00406C3C">
      <w:pPr>
        <w:rPr>
          <w:sz w:val="22"/>
          <w:szCs w:val="22"/>
          <w:highlight w:val="yellow"/>
        </w:rPr>
      </w:pPr>
    </w:p>
    <w:p w14:paraId="4D6FF118" w14:textId="77777777" w:rsidR="00406C3C" w:rsidRDefault="00406C3C">
      <w:pPr>
        <w:rPr>
          <w:sz w:val="22"/>
          <w:szCs w:val="22"/>
          <w:highlight w:val="yellow"/>
        </w:rPr>
      </w:pPr>
    </w:p>
    <w:p w14:paraId="5A810D0B" w14:textId="77777777" w:rsidR="00406C3C" w:rsidRDefault="00406C3C">
      <w:pPr>
        <w:rPr>
          <w:sz w:val="22"/>
          <w:szCs w:val="22"/>
          <w:highlight w:val="yellow"/>
        </w:rPr>
      </w:pPr>
    </w:p>
    <w:p w14:paraId="23DE4B58" w14:textId="77777777" w:rsidR="00406C3C" w:rsidRDefault="00406C3C">
      <w:pPr>
        <w:rPr>
          <w:sz w:val="22"/>
          <w:szCs w:val="22"/>
          <w:highlight w:val="yellow"/>
        </w:rPr>
      </w:pPr>
    </w:p>
    <w:p w14:paraId="21FD3B79" w14:textId="77777777" w:rsidR="00406C3C" w:rsidRDefault="00406C3C">
      <w:pPr>
        <w:rPr>
          <w:sz w:val="22"/>
          <w:szCs w:val="22"/>
          <w:highlight w:val="yellow"/>
        </w:rPr>
      </w:pPr>
    </w:p>
    <w:p w14:paraId="0ADF55E5" w14:textId="77777777" w:rsidR="00406C3C" w:rsidRDefault="00406C3C">
      <w:pPr>
        <w:rPr>
          <w:sz w:val="22"/>
          <w:szCs w:val="22"/>
          <w:highlight w:val="yellow"/>
        </w:rPr>
      </w:pPr>
    </w:p>
    <w:p w14:paraId="34EEE9DD" w14:textId="77777777" w:rsidR="00406C3C" w:rsidRDefault="00406C3C">
      <w:pPr>
        <w:rPr>
          <w:sz w:val="22"/>
          <w:szCs w:val="22"/>
          <w:highlight w:val="yellow"/>
        </w:rPr>
      </w:pPr>
    </w:p>
    <w:p w14:paraId="4C8E9B8D" w14:textId="77777777" w:rsidR="00406C3C" w:rsidRDefault="00406C3C">
      <w:pPr>
        <w:rPr>
          <w:sz w:val="22"/>
          <w:szCs w:val="22"/>
          <w:highlight w:val="yellow"/>
        </w:rPr>
      </w:pPr>
    </w:p>
    <w:p w14:paraId="15F24904" w14:textId="77777777" w:rsidR="00406C3C" w:rsidRDefault="00406C3C">
      <w:pPr>
        <w:rPr>
          <w:sz w:val="22"/>
          <w:szCs w:val="22"/>
          <w:highlight w:val="yellow"/>
        </w:rPr>
      </w:pPr>
    </w:p>
    <w:p w14:paraId="0AE7DB4C" w14:textId="77777777" w:rsidR="00406C3C" w:rsidRDefault="00406C3C">
      <w:pPr>
        <w:rPr>
          <w:sz w:val="22"/>
          <w:szCs w:val="22"/>
          <w:highlight w:val="yellow"/>
        </w:rPr>
      </w:pPr>
    </w:p>
    <w:p w14:paraId="7BD4B8F7" w14:textId="77777777" w:rsidR="00406C3C" w:rsidRDefault="00406C3C">
      <w:pPr>
        <w:rPr>
          <w:sz w:val="22"/>
          <w:szCs w:val="22"/>
          <w:highlight w:val="yellow"/>
        </w:rPr>
      </w:pPr>
    </w:p>
    <w:p w14:paraId="2AC8CB13" w14:textId="77777777" w:rsidR="00406C3C" w:rsidRDefault="00406C3C">
      <w:pPr>
        <w:rPr>
          <w:sz w:val="22"/>
          <w:szCs w:val="22"/>
          <w:highlight w:val="yellow"/>
        </w:rPr>
      </w:pPr>
    </w:p>
    <w:p w14:paraId="74236EBE" w14:textId="77777777" w:rsidR="00406C3C" w:rsidRDefault="00406C3C">
      <w:pPr>
        <w:rPr>
          <w:sz w:val="22"/>
          <w:szCs w:val="22"/>
          <w:highlight w:val="yellow"/>
        </w:rPr>
      </w:pPr>
    </w:p>
    <w:p w14:paraId="0E5C5CDF" w14:textId="77777777" w:rsidR="00406C3C" w:rsidRDefault="00406C3C">
      <w:pPr>
        <w:rPr>
          <w:sz w:val="22"/>
          <w:szCs w:val="22"/>
          <w:highlight w:val="yellow"/>
        </w:rPr>
      </w:pPr>
    </w:p>
    <w:p w14:paraId="08639595" w14:textId="77777777" w:rsidR="00406C3C" w:rsidRDefault="00406C3C">
      <w:pPr>
        <w:rPr>
          <w:sz w:val="22"/>
          <w:szCs w:val="22"/>
          <w:highlight w:val="yellow"/>
        </w:rPr>
      </w:pPr>
    </w:p>
    <w:p w14:paraId="6F6E1BF0" w14:textId="77777777" w:rsidR="00406C3C" w:rsidRDefault="00406C3C">
      <w:pPr>
        <w:rPr>
          <w:sz w:val="22"/>
          <w:szCs w:val="22"/>
          <w:highlight w:val="yellow"/>
        </w:rPr>
      </w:pPr>
    </w:p>
    <w:p w14:paraId="6E32C9D6" w14:textId="77777777" w:rsidR="00406C3C" w:rsidRDefault="00406C3C">
      <w:pPr>
        <w:rPr>
          <w:sz w:val="22"/>
          <w:szCs w:val="22"/>
          <w:highlight w:val="yellow"/>
        </w:rPr>
      </w:pPr>
    </w:p>
    <w:p w14:paraId="2D75F621" w14:textId="77777777" w:rsidR="00406C3C" w:rsidRDefault="00406C3C">
      <w:pPr>
        <w:rPr>
          <w:sz w:val="22"/>
          <w:szCs w:val="22"/>
          <w:highlight w:val="yellow"/>
        </w:rPr>
      </w:pPr>
    </w:p>
    <w:p w14:paraId="21700C4F" w14:textId="77777777" w:rsidR="00406C3C" w:rsidRDefault="00406C3C">
      <w:pPr>
        <w:rPr>
          <w:sz w:val="22"/>
          <w:szCs w:val="22"/>
          <w:highlight w:val="yellow"/>
        </w:rPr>
      </w:pPr>
    </w:p>
    <w:p w14:paraId="6294EEA4" w14:textId="77777777" w:rsidR="00406C3C" w:rsidRDefault="00406C3C">
      <w:pPr>
        <w:rPr>
          <w:sz w:val="22"/>
          <w:szCs w:val="22"/>
          <w:highlight w:val="yellow"/>
        </w:rPr>
      </w:pPr>
    </w:p>
    <w:p w14:paraId="0693EF69" w14:textId="77777777" w:rsidR="00406C3C" w:rsidRDefault="00406C3C">
      <w:pPr>
        <w:rPr>
          <w:sz w:val="22"/>
          <w:szCs w:val="22"/>
          <w:highlight w:val="yellow"/>
        </w:rPr>
      </w:pPr>
    </w:p>
    <w:p w14:paraId="74543CD9" w14:textId="77777777" w:rsidR="00406C3C" w:rsidRDefault="00406C3C">
      <w:pPr>
        <w:rPr>
          <w:sz w:val="22"/>
          <w:szCs w:val="22"/>
          <w:highlight w:val="yellow"/>
        </w:rPr>
      </w:pPr>
    </w:p>
    <w:p w14:paraId="609DB504" w14:textId="77777777" w:rsidR="00406C3C" w:rsidRDefault="00406C3C">
      <w:pPr>
        <w:rPr>
          <w:sz w:val="22"/>
          <w:szCs w:val="22"/>
          <w:highlight w:val="yellow"/>
        </w:rPr>
      </w:pPr>
    </w:p>
    <w:p w14:paraId="0555C722" w14:textId="64A88476" w:rsidR="001E1B0C" w:rsidRPr="00B92A44" w:rsidRDefault="001D3912" w:rsidP="00B92A44">
      <w:pPr>
        <w:spacing w:line="480" w:lineRule="auto"/>
        <w:rPr>
          <w:rFonts w:ascii="Times New Roman" w:hAnsi="Times New Roman" w:cs="Times New Roman"/>
          <w:b/>
          <w:sz w:val="22"/>
          <w:szCs w:val="22"/>
        </w:rPr>
      </w:pPr>
      <w:r w:rsidRPr="00B92A44">
        <w:rPr>
          <w:rFonts w:ascii="Times New Roman" w:hAnsi="Times New Roman" w:cs="Times New Roman"/>
          <w:b/>
          <w:sz w:val="22"/>
          <w:szCs w:val="22"/>
        </w:rPr>
        <w:lastRenderedPageBreak/>
        <w:t>INTRODUCTION</w:t>
      </w:r>
      <w:r w:rsidR="0092637C" w:rsidRPr="00B92A44">
        <w:rPr>
          <w:rFonts w:ascii="Times New Roman" w:hAnsi="Times New Roman" w:cs="Times New Roman"/>
          <w:b/>
          <w:sz w:val="22"/>
          <w:szCs w:val="22"/>
        </w:rPr>
        <w:tab/>
      </w:r>
    </w:p>
    <w:p w14:paraId="5726D25E" w14:textId="5A438CEA" w:rsidR="002732DB" w:rsidRPr="00B92A44" w:rsidRDefault="003D4803" w:rsidP="00B92A44">
      <w:pPr>
        <w:spacing w:line="480" w:lineRule="auto"/>
        <w:rPr>
          <w:rFonts w:ascii="Times New Roman" w:hAnsi="Times New Roman" w:cs="Times New Roman"/>
          <w:sz w:val="22"/>
          <w:szCs w:val="22"/>
        </w:rPr>
      </w:pPr>
      <w:r w:rsidRPr="00B92A44">
        <w:rPr>
          <w:rFonts w:ascii="Times New Roman" w:hAnsi="Times New Roman" w:cs="Times New Roman"/>
          <w:color w:val="FF0000"/>
          <w:sz w:val="22"/>
          <w:szCs w:val="22"/>
        </w:rPr>
        <w:tab/>
      </w:r>
      <w:r w:rsidRPr="00B92A44">
        <w:rPr>
          <w:rFonts w:ascii="Times New Roman" w:hAnsi="Times New Roman" w:cs="Times New Roman"/>
          <w:sz w:val="22"/>
          <w:szCs w:val="22"/>
        </w:rPr>
        <w:t>According to the 2015 Scientific Report of the Dietary Guidelines Advisory Committee</w:t>
      </w:r>
      <w:r w:rsidR="00840157" w:rsidRPr="00B92A44">
        <w:rPr>
          <w:rFonts w:ascii="Times New Roman" w:hAnsi="Times New Roman" w:cs="Times New Roman"/>
          <w:sz w:val="22"/>
          <w:szCs w:val="22"/>
        </w:rPr>
        <w:t xml:space="preserve"> (DGAC)</w:t>
      </w:r>
      <w:r w:rsidRPr="00B92A44">
        <w:rPr>
          <w:rFonts w:ascii="Times New Roman" w:hAnsi="Times New Roman" w:cs="Times New Roman"/>
          <w:sz w:val="22"/>
          <w:szCs w:val="22"/>
        </w:rPr>
        <w:t xml:space="preserve">, </w:t>
      </w:r>
      <w:r w:rsidR="00E73F6C" w:rsidRPr="00B92A44">
        <w:rPr>
          <w:rFonts w:ascii="Times New Roman" w:hAnsi="Times New Roman" w:cs="Times New Roman"/>
          <w:sz w:val="22"/>
          <w:szCs w:val="22"/>
        </w:rPr>
        <w:t>a notable shift has occurred in human consumption of fluid cow’s milk to non-dairy alternatives, such as nut, soy, and rice-based drinks</w:t>
      </w:r>
      <w:r w:rsidR="00641411" w:rsidRPr="00B92A44">
        <w:rPr>
          <w:rFonts w:ascii="Times New Roman" w:hAnsi="Times New Roman" w:cs="Times New Roman"/>
          <w:sz w:val="22"/>
          <w:szCs w:val="22"/>
        </w:rPr>
        <w:t xml:space="preserve"> (1)</w:t>
      </w:r>
      <w:r w:rsidR="00E73F6C" w:rsidRPr="00B92A44">
        <w:rPr>
          <w:rFonts w:ascii="Times New Roman" w:hAnsi="Times New Roman" w:cs="Times New Roman"/>
          <w:sz w:val="22"/>
          <w:szCs w:val="22"/>
        </w:rPr>
        <w:t>. While vegetarian and vegan diets devoid of cow’s milk have been shown to be adequate if well planned, intake of key nutrients generally found in the greatest percentage within cow’s milk is low in the</w:t>
      </w:r>
      <w:r w:rsidR="002D710A" w:rsidRPr="00B92A44">
        <w:rPr>
          <w:rFonts w:ascii="Times New Roman" w:hAnsi="Times New Roman" w:cs="Times New Roman"/>
          <w:sz w:val="22"/>
          <w:szCs w:val="22"/>
        </w:rPr>
        <w:t xml:space="preserve"> US population</w:t>
      </w:r>
      <w:r w:rsidR="00641411" w:rsidRPr="00B92A44">
        <w:rPr>
          <w:rFonts w:ascii="Times New Roman" w:hAnsi="Times New Roman" w:cs="Times New Roman"/>
          <w:sz w:val="22"/>
          <w:szCs w:val="22"/>
        </w:rPr>
        <w:t xml:space="preserve"> (2)</w:t>
      </w:r>
      <w:r w:rsidR="002D710A" w:rsidRPr="00B92A44">
        <w:rPr>
          <w:rFonts w:ascii="Times New Roman" w:hAnsi="Times New Roman" w:cs="Times New Roman"/>
          <w:sz w:val="22"/>
          <w:szCs w:val="22"/>
        </w:rPr>
        <w:t xml:space="preserve">. </w:t>
      </w:r>
      <w:r w:rsidR="00E73F6C" w:rsidRPr="00B92A44">
        <w:rPr>
          <w:rFonts w:ascii="Times New Roman" w:hAnsi="Times New Roman" w:cs="Times New Roman"/>
          <w:sz w:val="22"/>
          <w:szCs w:val="22"/>
        </w:rPr>
        <w:t>An 8-oz. glass of low-fat or fat-free milk provides 8 grams of quality protein alongside a multitude of vitamins and minerals, including calcium, vitamin D, vitamin A, phosphorus, potassium, riboflavin, niacin, vitamin B12, iron, and magnesium</w:t>
      </w:r>
      <w:r w:rsidR="00641411" w:rsidRPr="00B92A44">
        <w:rPr>
          <w:rFonts w:ascii="Times New Roman" w:hAnsi="Times New Roman" w:cs="Times New Roman"/>
          <w:sz w:val="22"/>
          <w:szCs w:val="22"/>
        </w:rPr>
        <w:t xml:space="preserve"> (2)</w:t>
      </w:r>
      <w:r w:rsidR="00840157" w:rsidRPr="00B92A44">
        <w:rPr>
          <w:rFonts w:ascii="Times New Roman" w:hAnsi="Times New Roman" w:cs="Times New Roman"/>
          <w:sz w:val="22"/>
          <w:szCs w:val="22"/>
        </w:rPr>
        <w:t>.  Studies show</w:t>
      </w:r>
      <w:r w:rsidR="00E73F6C" w:rsidRPr="00B92A44">
        <w:rPr>
          <w:rFonts w:ascii="Times New Roman" w:hAnsi="Times New Roman" w:cs="Times New Roman"/>
          <w:sz w:val="22"/>
          <w:szCs w:val="22"/>
        </w:rPr>
        <w:t xml:space="preserve"> that it is difficult to gain this same package of nutrients from d</w:t>
      </w:r>
      <w:r w:rsidR="00840157" w:rsidRPr="00B92A44">
        <w:rPr>
          <w:rFonts w:ascii="Times New Roman" w:hAnsi="Times New Roman" w:cs="Times New Roman"/>
          <w:sz w:val="22"/>
          <w:szCs w:val="22"/>
        </w:rPr>
        <w:t>airy-free alternatives, likely requiring</w:t>
      </w:r>
      <w:r w:rsidR="00E73F6C" w:rsidRPr="00B92A44">
        <w:rPr>
          <w:rFonts w:ascii="Times New Roman" w:hAnsi="Times New Roman" w:cs="Times New Roman"/>
          <w:sz w:val="22"/>
          <w:szCs w:val="22"/>
        </w:rPr>
        <w:t xml:space="preserve"> unrealistically large servings and excess calories</w:t>
      </w:r>
      <w:r w:rsidR="00641411" w:rsidRPr="00B92A44">
        <w:rPr>
          <w:rFonts w:ascii="Times New Roman" w:hAnsi="Times New Roman" w:cs="Times New Roman"/>
          <w:sz w:val="22"/>
          <w:szCs w:val="22"/>
        </w:rPr>
        <w:t xml:space="preserve"> (1)</w:t>
      </w:r>
      <w:r w:rsidR="00E73F6C" w:rsidRPr="00B92A44">
        <w:rPr>
          <w:rFonts w:ascii="Times New Roman" w:hAnsi="Times New Roman" w:cs="Times New Roman"/>
          <w:sz w:val="22"/>
          <w:szCs w:val="22"/>
        </w:rPr>
        <w:t xml:space="preserve">. </w:t>
      </w:r>
    </w:p>
    <w:p w14:paraId="2AA8075D" w14:textId="1464FB54" w:rsidR="00FB78AE" w:rsidRPr="00B92A44" w:rsidRDefault="003D4803"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2D710A" w:rsidRPr="00B92A44">
        <w:rPr>
          <w:rFonts w:ascii="Times New Roman" w:hAnsi="Times New Roman" w:cs="Times New Roman"/>
          <w:sz w:val="22"/>
          <w:szCs w:val="22"/>
        </w:rPr>
        <w:t>Misconceptions</w:t>
      </w:r>
      <w:r w:rsidR="00FB78AE" w:rsidRPr="00B92A44">
        <w:rPr>
          <w:rFonts w:ascii="Times New Roman" w:hAnsi="Times New Roman" w:cs="Times New Roman"/>
          <w:sz w:val="22"/>
          <w:szCs w:val="22"/>
        </w:rPr>
        <w:t xml:space="preserve"> surrounding dairy from both</w:t>
      </w:r>
      <w:r w:rsidR="00987337" w:rsidRPr="00B92A44">
        <w:rPr>
          <w:rFonts w:ascii="Times New Roman" w:hAnsi="Times New Roman" w:cs="Times New Roman"/>
          <w:sz w:val="22"/>
          <w:szCs w:val="22"/>
        </w:rPr>
        <w:t xml:space="preserve"> nutrient and </w:t>
      </w:r>
      <w:r w:rsidR="00FB78AE" w:rsidRPr="00B92A44">
        <w:rPr>
          <w:rFonts w:ascii="Times New Roman" w:hAnsi="Times New Roman" w:cs="Times New Roman"/>
          <w:sz w:val="22"/>
          <w:szCs w:val="22"/>
        </w:rPr>
        <w:t>production perspective</w:t>
      </w:r>
      <w:r w:rsidR="002D710A" w:rsidRPr="00B92A44">
        <w:rPr>
          <w:rFonts w:ascii="Times New Roman" w:hAnsi="Times New Roman" w:cs="Times New Roman"/>
          <w:sz w:val="22"/>
          <w:szCs w:val="22"/>
        </w:rPr>
        <w:t xml:space="preserve">s are </w:t>
      </w:r>
      <w:r w:rsidR="00987337" w:rsidRPr="00B92A44">
        <w:rPr>
          <w:rFonts w:ascii="Times New Roman" w:hAnsi="Times New Roman" w:cs="Times New Roman"/>
          <w:sz w:val="22"/>
          <w:szCs w:val="22"/>
        </w:rPr>
        <w:t>likely</w:t>
      </w:r>
      <w:r w:rsidR="002D710A" w:rsidRPr="00B92A44">
        <w:rPr>
          <w:rFonts w:ascii="Times New Roman" w:hAnsi="Times New Roman" w:cs="Times New Roman"/>
          <w:sz w:val="22"/>
          <w:szCs w:val="22"/>
        </w:rPr>
        <w:t xml:space="preserve"> to</w:t>
      </w:r>
      <w:r w:rsidR="00987337" w:rsidRPr="00B92A44">
        <w:rPr>
          <w:rFonts w:ascii="Times New Roman" w:hAnsi="Times New Roman" w:cs="Times New Roman"/>
          <w:sz w:val="22"/>
          <w:szCs w:val="22"/>
        </w:rPr>
        <w:t xml:space="preserve"> have contributed to the decline in dairy consumption over the years and a failure to meet </w:t>
      </w:r>
      <w:r w:rsidR="00840157" w:rsidRPr="00B92A44">
        <w:rPr>
          <w:rFonts w:ascii="Times New Roman" w:hAnsi="Times New Roman" w:cs="Times New Roman"/>
          <w:sz w:val="22"/>
          <w:szCs w:val="22"/>
        </w:rPr>
        <w:t xml:space="preserve">the </w:t>
      </w:r>
      <w:r w:rsidR="00987337" w:rsidRPr="00B92A44">
        <w:rPr>
          <w:rFonts w:ascii="Times New Roman" w:hAnsi="Times New Roman" w:cs="Times New Roman"/>
          <w:sz w:val="22"/>
          <w:szCs w:val="22"/>
        </w:rPr>
        <w:t xml:space="preserve">Dietary Guidelines for Americans (DGA) recommendations of 3 servings of dairy products per day for adults. </w:t>
      </w:r>
      <w:r w:rsidR="002D710A" w:rsidRPr="00B92A44">
        <w:rPr>
          <w:rFonts w:ascii="Times New Roman" w:hAnsi="Times New Roman" w:cs="Times New Roman"/>
          <w:sz w:val="22"/>
          <w:szCs w:val="22"/>
        </w:rPr>
        <w:t xml:space="preserve">Media and other outlets </w:t>
      </w:r>
      <w:r w:rsidR="007E70A5" w:rsidRPr="00B92A44">
        <w:rPr>
          <w:rFonts w:ascii="Times New Roman" w:hAnsi="Times New Roman" w:cs="Times New Roman"/>
          <w:sz w:val="22"/>
          <w:szCs w:val="22"/>
        </w:rPr>
        <w:t>often present the dairy industry in a poor light,</w:t>
      </w:r>
      <w:r w:rsidR="002D710A" w:rsidRPr="00B92A44">
        <w:rPr>
          <w:rFonts w:ascii="Times New Roman" w:hAnsi="Times New Roman" w:cs="Times New Roman"/>
          <w:sz w:val="22"/>
          <w:szCs w:val="22"/>
        </w:rPr>
        <w:t xml:space="preserve"> </w:t>
      </w:r>
      <w:r w:rsidR="007E70A5" w:rsidRPr="00B92A44">
        <w:rPr>
          <w:rFonts w:ascii="Times New Roman" w:hAnsi="Times New Roman" w:cs="Times New Roman"/>
          <w:sz w:val="22"/>
          <w:szCs w:val="22"/>
        </w:rPr>
        <w:t xml:space="preserve">focusing on sustainability issues such as the carbon footprint or animal welfare. In reality, this is </w:t>
      </w:r>
      <w:r w:rsidR="002D710A" w:rsidRPr="00B92A44">
        <w:rPr>
          <w:rFonts w:ascii="Times New Roman" w:hAnsi="Times New Roman" w:cs="Times New Roman"/>
          <w:sz w:val="22"/>
          <w:szCs w:val="22"/>
        </w:rPr>
        <w:t xml:space="preserve">not a factual representation of the industry that local dairy farmers are contributing to. The significant influence that media can have over public perception, both at the </w:t>
      </w:r>
      <w:r w:rsidR="00840157" w:rsidRPr="00B92A44">
        <w:rPr>
          <w:rFonts w:ascii="Times New Roman" w:hAnsi="Times New Roman" w:cs="Times New Roman"/>
          <w:sz w:val="22"/>
          <w:szCs w:val="22"/>
        </w:rPr>
        <w:t>levels of the general community and health professional</w:t>
      </w:r>
      <w:r w:rsidR="002D710A" w:rsidRPr="00B92A44">
        <w:rPr>
          <w:rFonts w:ascii="Times New Roman" w:hAnsi="Times New Roman" w:cs="Times New Roman"/>
          <w:sz w:val="22"/>
          <w:szCs w:val="22"/>
        </w:rPr>
        <w:t>, is sometimes difficult to dispel as trends towards what individuals feel is “healthiest” tend to gain support rapidly, regardless of existing scientific evidence.</w:t>
      </w:r>
    </w:p>
    <w:p w14:paraId="7653E49A" w14:textId="01477EDC" w:rsidR="002D710A" w:rsidRPr="00B92A44" w:rsidRDefault="00840157"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t>More and more, consumers turn towards</w:t>
      </w:r>
      <w:r w:rsidR="007E70A5" w:rsidRPr="00B92A44">
        <w:rPr>
          <w:rFonts w:ascii="Times New Roman" w:hAnsi="Times New Roman" w:cs="Times New Roman"/>
          <w:sz w:val="22"/>
          <w:szCs w:val="22"/>
        </w:rPr>
        <w:t xml:space="preserve"> dietetics professionals as the “experts” to provide accurate facts either supporting or dispelling these trends. It is important that nutrition students are </w:t>
      </w:r>
      <w:r w:rsidR="002D05D9" w:rsidRPr="00B92A44">
        <w:rPr>
          <w:rFonts w:ascii="Times New Roman" w:hAnsi="Times New Roman" w:cs="Times New Roman"/>
          <w:sz w:val="22"/>
          <w:szCs w:val="22"/>
        </w:rPr>
        <w:t>well-educated</w:t>
      </w:r>
      <w:r w:rsidR="007E70A5" w:rsidRPr="00B92A44">
        <w:rPr>
          <w:rFonts w:ascii="Times New Roman" w:hAnsi="Times New Roman" w:cs="Times New Roman"/>
          <w:sz w:val="22"/>
          <w:szCs w:val="22"/>
        </w:rPr>
        <w:t xml:space="preserve"> regarding </w:t>
      </w:r>
      <w:r w:rsidR="002D05D9" w:rsidRPr="00B92A44">
        <w:rPr>
          <w:rFonts w:ascii="Times New Roman" w:hAnsi="Times New Roman" w:cs="Times New Roman"/>
          <w:sz w:val="22"/>
          <w:szCs w:val="22"/>
        </w:rPr>
        <w:t>efforts towards sustainability in all aspects of the food industry</w:t>
      </w:r>
      <w:r w:rsidR="007E70A5" w:rsidRPr="00B92A44">
        <w:rPr>
          <w:rFonts w:ascii="Times New Roman" w:hAnsi="Times New Roman" w:cs="Times New Roman"/>
          <w:sz w:val="22"/>
          <w:szCs w:val="22"/>
        </w:rPr>
        <w:t>, rather than simply th</w:t>
      </w:r>
      <w:r w:rsidR="002D05D9" w:rsidRPr="00B92A44">
        <w:rPr>
          <w:rFonts w:ascii="Times New Roman" w:hAnsi="Times New Roman" w:cs="Times New Roman"/>
          <w:sz w:val="22"/>
          <w:szCs w:val="22"/>
        </w:rPr>
        <w:t>e human nutritional science backing recommendations</w:t>
      </w:r>
      <w:r w:rsidR="007E70A5" w:rsidRPr="00B92A44">
        <w:rPr>
          <w:rFonts w:ascii="Times New Roman" w:hAnsi="Times New Roman" w:cs="Times New Roman"/>
          <w:sz w:val="22"/>
          <w:szCs w:val="22"/>
        </w:rPr>
        <w:t>. W</w:t>
      </w:r>
      <w:r w:rsidR="002D05D9" w:rsidRPr="00B92A44">
        <w:rPr>
          <w:rFonts w:ascii="Times New Roman" w:hAnsi="Times New Roman" w:cs="Times New Roman"/>
          <w:sz w:val="22"/>
          <w:szCs w:val="22"/>
        </w:rPr>
        <w:t>ith regards to dairy</w:t>
      </w:r>
      <w:r w:rsidR="007E70A5" w:rsidRPr="00B92A44">
        <w:rPr>
          <w:rFonts w:ascii="Times New Roman" w:hAnsi="Times New Roman" w:cs="Times New Roman"/>
          <w:sz w:val="22"/>
          <w:szCs w:val="22"/>
        </w:rPr>
        <w:t xml:space="preserve">, </w:t>
      </w:r>
      <w:r w:rsidR="002D05D9" w:rsidRPr="00B92A44">
        <w:rPr>
          <w:rFonts w:ascii="Times New Roman" w:hAnsi="Times New Roman" w:cs="Times New Roman"/>
          <w:sz w:val="22"/>
          <w:szCs w:val="22"/>
        </w:rPr>
        <w:t>necessary knowledge</w:t>
      </w:r>
      <w:r w:rsidR="007E70A5" w:rsidRPr="00B92A44">
        <w:rPr>
          <w:rFonts w:ascii="Times New Roman" w:hAnsi="Times New Roman" w:cs="Times New Roman"/>
          <w:sz w:val="22"/>
          <w:szCs w:val="22"/>
        </w:rPr>
        <w:t xml:space="preserve"> include</w:t>
      </w:r>
      <w:r w:rsidRPr="00B92A44">
        <w:rPr>
          <w:rFonts w:ascii="Times New Roman" w:hAnsi="Times New Roman" w:cs="Times New Roman"/>
          <w:sz w:val="22"/>
          <w:szCs w:val="22"/>
        </w:rPr>
        <w:t>s</w:t>
      </w:r>
      <w:r w:rsidR="007E70A5" w:rsidRPr="00B92A44">
        <w:rPr>
          <w:rFonts w:ascii="Times New Roman" w:hAnsi="Times New Roman" w:cs="Times New Roman"/>
          <w:sz w:val="22"/>
          <w:szCs w:val="22"/>
        </w:rPr>
        <w:t xml:space="preserve"> nutritional aspects of dairy, but also aspects of production and processing, the difference betwee</w:t>
      </w:r>
      <w:r w:rsidRPr="00B92A44">
        <w:rPr>
          <w:rFonts w:ascii="Times New Roman" w:hAnsi="Times New Roman" w:cs="Times New Roman"/>
          <w:sz w:val="22"/>
          <w:szCs w:val="22"/>
        </w:rPr>
        <w:t>n organic and conventional</w:t>
      </w:r>
      <w:r w:rsidR="007E70A5" w:rsidRPr="00B92A44">
        <w:rPr>
          <w:rFonts w:ascii="Times New Roman" w:hAnsi="Times New Roman" w:cs="Times New Roman"/>
          <w:sz w:val="22"/>
          <w:szCs w:val="22"/>
        </w:rPr>
        <w:t xml:space="preserve">, and what dairy </w:t>
      </w:r>
      <w:r w:rsidRPr="00B92A44">
        <w:rPr>
          <w:rFonts w:ascii="Times New Roman" w:hAnsi="Times New Roman" w:cs="Times New Roman"/>
          <w:sz w:val="22"/>
          <w:szCs w:val="22"/>
        </w:rPr>
        <w:t xml:space="preserve">farmers are continuing to do </w:t>
      </w:r>
      <w:r w:rsidR="007E70A5" w:rsidRPr="00B92A44">
        <w:rPr>
          <w:rFonts w:ascii="Times New Roman" w:hAnsi="Times New Roman" w:cs="Times New Roman"/>
          <w:sz w:val="22"/>
          <w:szCs w:val="22"/>
        </w:rPr>
        <w:t>to reduce the</w:t>
      </w:r>
      <w:r w:rsidRPr="00B92A44">
        <w:rPr>
          <w:rFonts w:ascii="Times New Roman" w:hAnsi="Times New Roman" w:cs="Times New Roman"/>
          <w:sz w:val="22"/>
          <w:szCs w:val="22"/>
        </w:rPr>
        <w:t>ir</w:t>
      </w:r>
      <w:r w:rsidR="007E70A5" w:rsidRPr="00B92A44">
        <w:rPr>
          <w:rFonts w:ascii="Times New Roman" w:hAnsi="Times New Roman" w:cs="Times New Roman"/>
          <w:sz w:val="22"/>
          <w:szCs w:val="22"/>
        </w:rPr>
        <w:t xml:space="preserve"> carbon footprint</w:t>
      </w:r>
      <w:r w:rsidR="00B26226" w:rsidRPr="00B92A44">
        <w:rPr>
          <w:rFonts w:ascii="Times New Roman" w:hAnsi="Times New Roman" w:cs="Times New Roman"/>
          <w:sz w:val="22"/>
          <w:szCs w:val="22"/>
        </w:rPr>
        <w:t xml:space="preserve"> (3)</w:t>
      </w:r>
      <w:r w:rsidR="007E70A5" w:rsidRPr="00B92A44">
        <w:rPr>
          <w:rFonts w:ascii="Times New Roman" w:hAnsi="Times New Roman" w:cs="Times New Roman"/>
          <w:sz w:val="22"/>
          <w:szCs w:val="22"/>
        </w:rPr>
        <w:t>.</w:t>
      </w:r>
    </w:p>
    <w:p w14:paraId="6D04DDE3" w14:textId="0BE15761" w:rsidR="002D05D9" w:rsidRPr="00B92A44" w:rsidRDefault="002D05D9"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F27E4B" w:rsidRPr="00B92A44">
        <w:rPr>
          <w:rFonts w:ascii="Times New Roman" w:hAnsi="Times New Roman" w:cs="Times New Roman"/>
          <w:sz w:val="22"/>
          <w:szCs w:val="22"/>
        </w:rPr>
        <w:t>According to the Food and Agriculture Organization (FAO) of the United Nations and Biodiversity International, s</w:t>
      </w:r>
      <w:r w:rsidR="00840157" w:rsidRPr="00B92A44">
        <w:rPr>
          <w:rFonts w:ascii="Times New Roman" w:hAnsi="Times New Roman" w:cs="Times New Roman"/>
          <w:sz w:val="22"/>
          <w:szCs w:val="22"/>
        </w:rPr>
        <w:t>ustainable diets are defined as:</w:t>
      </w:r>
    </w:p>
    <w:p w14:paraId="59D82F43" w14:textId="466252BF" w:rsidR="00EE6F11" w:rsidRPr="00B92A44" w:rsidRDefault="00840157" w:rsidP="00B92A44">
      <w:pPr>
        <w:spacing w:line="360" w:lineRule="auto"/>
        <w:ind w:left="720"/>
        <w:rPr>
          <w:rFonts w:ascii="Times New Roman" w:hAnsi="Times New Roman" w:cs="Times New Roman"/>
          <w:sz w:val="20"/>
          <w:szCs w:val="20"/>
        </w:rPr>
      </w:pPr>
      <w:r w:rsidRPr="00B92A44">
        <w:rPr>
          <w:rFonts w:ascii="Times New Roman" w:hAnsi="Times New Roman" w:cs="Times New Roman"/>
          <w:sz w:val="20"/>
          <w:szCs w:val="20"/>
        </w:rPr>
        <w:t xml:space="preserve">“… </w:t>
      </w:r>
      <w:r w:rsidR="00F27E4B" w:rsidRPr="00B92A44">
        <w:rPr>
          <w:rFonts w:ascii="Times New Roman" w:hAnsi="Times New Roman" w:cs="Times New Roman"/>
          <w:sz w:val="20"/>
          <w:szCs w:val="20"/>
        </w:rPr>
        <w:t xml:space="preserve"> </w:t>
      </w:r>
      <w:proofErr w:type="gramStart"/>
      <w:r w:rsidR="00F27E4B" w:rsidRPr="00B92A44">
        <w:rPr>
          <w:rFonts w:ascii="Times New Roman" w:hAnsi="Times New Roman" w:cs="Times New Roman"/>
          <w:sz w:val="20"/>
          <w:szCs w:val="20"/>
        </w:rPr>
        <w:t>diets</w:t>
      </w:r>
      <w:proofErr w:type="gramEnd"/>
      <w:r w:rsidR="00F27E4B" w:rsidRPr="00B92A44">
        <w:rPr>
          <w:rFonts w:ascii="Times New Roman" w:hAnsi="Times New Roman" w:cs="Times New Roman"/>
          <w:sz w:val="20"/>
          <w:szCs w:val="20"/>
        </w:rPr>
        <w:t xml:space="preserve"> with low environmental impacts which contribute to food and nutrition security and to healthy life for present and future generations. Sustainable diets are protective and respectful of biodiversity and ecosystems, culturally acceptable, accessible, economically fair and affordable; nutritionally adequate, safe, and healthy; while optimiz</w:t>
      </w:r>
      <w:r w:rsidR="00232562" w:rsidRPr="00B92A44">
        <w:rPr>
          <w:rFonts w:ascii="Times New Roman" w:hAnsi="Times New Roman" w:cs="Times New Roman"/>
          <w:sz w:val="20"/>
          <w:szCs w:val="20"/>
        </w:rPr>
        <w:t>ing natural and</w:t>
      </w:r>
      <w:r w:rsidR="00B26226" w:rsidRPr="00B92A44">
        <w:rPr>
          <w:rFonts w:ascii="Times New Roman" w:hAnsi="Times New Roman" w:cs="Times New Roman"/>
          <w:sz w:val="20"/>
          <w:szCs w:val="20"/>
        </w:rPr>
        <w:t xml:space="preserve"> human resources.” (3</w:t>
      </w:r>
      <w:r w:rsidR="00232562" w:rsidRPr="00B92A44">
        <w:rPr>
          <w:rFonts w:ascii="Times New Roman" w:hAnsi="Times New Roman" w:cs="Times New Roman"/>
          <w:sz w:val="20"/>
          <w:szCs w:val="20"/>
        </w:rPr>
        <w:t>)</w:t>
      </w:r>
      <w:r w:rsidR="00F27E4B" w:rsidRPr="00B92A44">
        <w:rPr>
          <w:rFonts w:ascii="Times New Roman" w:hAnsi="Times New Roman" w:cs="Times New Roman"/>
          <w:sz w:val="20"/>
          <w:szCs w:val="20"/>
        </w:rPr>
        <w:t xml:space="preserve"> </w:t>
      </w:r>
    </w:p>
    <w:p w14:paraId="239D3808" w14:textId="09D7D9D7" w:rsidR="00535112" w:rsidRPr="00B92A44" w:rsidRDefault="00F27E4B"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 xml:space="preserve">In other words, </w:t>
      </w:r>
      <w:r w:rsidR="009D4558" w:rsidRPr="00B92A44">
        <w:rPr>
          <w:rFonts w:ascii="Times New Roman" w:hAnsi="Times New Roman" w:cs="Times New Roman"/>
          <w:sz w:val="22"/>
          <w:szCs w:val="22"/>
        </w:rPr>
        <w:t xml:space="preserve">human health and ecosystems are truly interconnected entities, and thus </w:t>
      </w:r>
      <w:r w:rsidR="00840157" w:rsidRPr="00B92A44">
        <w:rPr>
          <w:rFonts w:ascii="Times New Roman" w:hAnsi="Times New Roman" w:cs="Times New Roman"/>
          <w:sz w:val="22"/>
          <w:szCs w:val="22"/>
        </w:rPr>
        <w:t xml:space="preserve">as dietetics practitioners, having knowledge of both </w:t>
      </w:r>
      <w:r w:rsidR="009D4558" w:rsidRPr="00B92A44">
        <w:rPr>
          <w:rFonts w:ascii="Times New Roman" w:hAnsi="Times New Roman" w:cs="Times New Roman"/>
          <w:sz w:val="22"/>
          <w:szCs w:val="22"/>
        </w:rPr>
        <w:t>appears advantageous for providing accurate recommendations. For dairy specifically, sustainability includes providing a nutritious good to consumers in “a way that it economically viable, environmentally sound, and socially responsible – now and for future generations” (</w:t>
      </w:r>
      <w:r w:rsidR="00B26226" w:rsidRPr="00B92A44">
        <w:rPr>
          <w:rFonts w:ascii="Times New Roman" w:hAnsi="Times New Roman" w:cs="Times New Roman"/>
          <w:sz w:val="22"/>
          <w:szCs w:val="22"/>
        </w:rPr>
        <w:t>3</w:t>
      </w:r>
      <w:r w:rsidR="009D4558" w:rsidRPr="00B92A44">
        <w:rPr>
          <w:rFonts w:ascii="Times New Roman" w:hAnsi="Times New Roman" w:cs="Times New Roman"/>
          <w:sz w:val="22"/>
          <w:szCs w:val="22"/>
        </w:rPr>
        <w:t>).</w:t>
      </w:r>
    </w:p>
    <w:p w14:paraId="39B00E81" w14:textId="79228A80" w:rsidR="001D3912" w:rsidRPr="00B92A44" w:rsidRDefault="001D3912" w:rsidP="00B92A44">
      <w:pPr>
        <w:spacing w:line="480" w:lineRule="auto"/>
        <w:rPr>
          <w:rFonts w:ascii="Times New Roman" w:hAnsi="Times New Roman" w:cs="Times New Roman"/>
          <w:b/>
          <w:sz w:val="22"/>
          <w:szCs w:val="22"/>
        </w:rPr>
      </w:pPr>
      <w:r w:rsidRPr="00B92A44">
        <w:rPr>
          <w:rFonts w:ascii="Times New Roman" w:hAnsi="Times New Roman" w:cs="Times New Roman"/>
          <w:b/>
          <w:sz w:val="22"/>
          <w:szCs w:val="22"/>
        </w:rPr>
        <w:t>NEEDS ASSESSMENT</w:t>
      </w:r>
    </w:p>
    <w:p w14:paraId="5CA1B550" w14:textId="5781B9F5" w:rsidR="0092637C" w:rsidRPr="00B92A44" w:rsidRDefault="0092637C"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t>The New England Dairy &amp; Food Council (NEDFC) is a non-profit organization</w:t>
      </w:r>
      <w:r w:rsidR="00CC2235" w:rsidRPr="00B92A44">
        <w:rPr>
          <w:rFonts w:ascii="Times New Roman" w:hAnsi="Times New Roman" w:cs="Times New Roman"/>
          <w:sz w:val="22"/>
          <w:szCs w:val="22"/>
        </w:rPr>
        <w:t xml:space="preserve"> that was</w:t>
      </w:r>
      <w:r w:rsidRPr="00B92A44">
        <w:rPr>
          <w:rFonts w:ascii="Times New Roman" w:hAnsi="Times New Roman" w:cs="Times New Roman"/>
          <w:sz w:val="22"/>
          <w:szCs w:val="22"/>
        </w:rPr>
        <w:t xml:space="preserve"> established in 1920 by the New England dairy farmers. Staffed entirely by registered dietitians, the goal of the NEDFC is to promote health and nutrition</w:t>
      </w:r>
      <w:r w:rsidR="00CC2235" w:rsidRPr="00B92A44">
        <w:rPr>
          <w:rFonts w:ascii="Times New Roman" w:hAnsi="Times New Roman" w:cs="Times New Roman"/>
          <w:sz w:val="22"/>
          <w:szCs w:val="22"/>
        </w:rPr>
        <w:t>al</w:t>
      </w:r>
      <w:r w:rsidRPr="00B92A44">
        <w:rPr>
          <w:rFonts w:ascii="Times New Roman" w:hAnsi="Times New Roman" w:cs="Times New Roman"/>
          <w:sz w:val="22"/>
          <w:szCs w:val="22"/>
        </w:rPr>
        <w:t xml:space="preserve"> benefits of dairy products in an evidence-based manner</w:t>
      </w:r>
      <w:r w:rsidR="00B26226" w:rsidRPr="00B92A44">
        <w:rPr>
          <w:rFonts w:ascii="Times New Roman" w:hAnsi="Times New Roman" w:cs="Times New Roman"/>
          <w:sz w:val="22"/>
          <w:szCs w:val="22"/>
        </w:rPr>
        <w:t xml:space="preserve"> (4)</w:t>
      </w:r>
      <w:r w:rsidRPr="00B92A44">
        <w:rPr>
          <w:rFonts w:ascii="Times New Roman" w:hAnsi="Times New Roman" w:cs="Times New Roman"/>
          <w:sz w:val="22"/>
          <w:szCs w:val="22"/>
        </w:rPr>
        <w:t>. Roughly 1,500 New England dairy farm families in total fund the NEDFC, rather than large cooperatives, in part due to their desire to foster the movement towards supporting local agriculture.</w:t>
      </w:r>
      <w:r w:rsidR="00B26226" w:rsidRPr="00B92A44">
        <w:rPr>
          <w:rFonts w:ascii="Times New Roman" w:hAnsi="Times New Roman" w:cs="Times New Roman"/>
          <w:sz w:val="22"/>
          <w:szCs w:val="22"/>
        </w:rPr>
        <w:t xml:space="preserve"> (4)</w:t>
      </w:r>
      <w:r w:rsidRPr="00B92A44">
        <w:rPr>
          <w:rFonts w:ascii="Times New Roman" w:hAnsi="Times New Roman" w:cs="Times New Roman"/>
          <w:sz w:val="22"/>
          <w:szCs w:val="22"/>
        </w:rPr>
        <w:t xml:space="preserve"> For every 100 pounds of milk produced and sold, 15 cents is donated – 10 cents to the National Dairy Council and 5 cents to the New England Dairy &amp; Food Council</w:t>
      </w:r>
      <w:r w:rsidR="00B26226" w:rsidRPr="00B92A44">
        <w:rPr>
          <w:rFonts w:ascii="Times New Roman" w:hAnsi="Times New Roman" w:cs="Times New Roman"/>
          <w:sz w:val="22"/>
          <w:szCs w:val="22"/>
        </w:rPr>
        <w:t xml:space="preserve"> (4)</w:t>
      </w:r>
      <w:r w:rsidRPr="00B92A44">
        <w:rPr>
          <w:rFonts w:ascii="Times New Roman" w:hAnsi="Times New Roman" w:cs="Times New Roman"/>
          <w:sz w:val="22"/>
          <w:szCs w:val="22"/>
        </w:rPr>
        <w:t>. These donated funds are what regional dairy council chapters, like</w:t>
      </w:r>
      <w:r w:rsidR="00A36BC5" w:rsidRPr="00B92A44">
        <w:rPr>
          <w:rFonts w:ascii="Times New Roman" w:hAnsi="Times New Roman" w:cs="Times New Roman"/>
          <w:sz w:val="22"/>
          <w:szCs w:val="22"/>
        </w:rPr>
        <w:t xml:space="preserve"> the</w:t>
      </w:r>
      <w:r w:rsidRPr="00B92A44">
        <w:rPr>
          <w:rFonts w:ascii="Times New Roman" w:hAnsi="Times New Roman" w:cs="Times New Roman"/>
          <w:sz w:val="22"/>
          <w:szCs w:val="22"/>
        </w:rPr>
        <w:t xml:space="preserve"> NEDFC, are able to run off of in order to support their mission nationwide. </w:t>
      </w:r>
    </w:p>
    <w:p w14:paraId="4D183900" w14:textId="41306983" w:rsidR="0092637C" w:rsidRPr="00B92A44" w:rsidRDefault="0092637C"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2D05D9" w:rsidRPr="00B92A44">
        <w:rPr>
          <w:rFonts w:ascii="Times New Roman" w:hAnsi="Times New Roman" w:cs="Times New Roman"/>
          <w:sz w:val="22"/>
          <w:szCs w:val="22"/>
        </w:rPr>
        <w:t>The primary</w:t>
      </w:r>
      <w:r w:rsidRPr="00B92A44">
        <w:rPr>
          <w:rFonts w:ascii="Times New Roman" w:hAnsi="Times New Roman" w:cs="Times New Roman"/>
          <w:sz w:val="22"/>
          <w:szCs w:val="22"/>
        </w:rPr>
        <w:t xml:space="preserve"> focus of the </w:t>
      </w:r>
      <w:r w:rsidR="00A36BC5" w:rsidRPr="00B92A44">
        <w:rPr>
          <w:rFonts w:ascii="Times New Roman" w:hAnsi="Times New Roman" w:cs="Times New Roman"/>
          <w:sz w:val="22"/>
          <w:szCs w:val="22"/>
        </w:rPr>
        <w:t>NEDFC</w:t>
      </w:r>
      <w:r w:rsidRPr="00B92A44">
        <w:rPr>
          <w:rFonts w:ascii="Times New Roman" w:hAnsi="Times New Roman" w:cs="Times New Roman"/>
          <w:sz w:val="22"/>
          <w:szCs w:val="22"/>
        </w:rPr>
        <w:t xml:space="preserve"> is to tackle childhood obesity in schools by promoting healthy eating – particularly school breakfast – and physical activity among children and adolescents</w:t>
      </w:r>
      <w:r w:rsidR="00B26226" w:rsidRPr="00B92A44">
        <w:rPr>
          <w:rFonts w:ascii="Times New Roman" w:hAnsi="Times New Roman" w:cs="Times New Roman"/>
          <w:sz w:val="22"/>
          <w:szCs w:val="22"/>
        </w:rPr>
        <w:t xml:space="preserve"> (4).</w:t>
      </w:r>
      <w:r w:rsidRPr="00B92A44">
        <w:rPr>
          <w:rFonts w:ascii="Times New Roman" w:hAnsi="Times New Roman" w:cs="Times New Roman"/>
          <w:sz w:val="22"/>
          <w:szCs w:val="22"/>
        </w:rPr>
        <w:t xml:space="preserve"> Fuel Up to Play 60</w:t>
      </w:r>
      <w:r w:rsidR="00CC2235" w:rsidRPr="00B92A44">
        <w:rPr>
          <w:rFonts w:ascii="Times New Roman" w:hAnsi="Times New Roman" w:cs="Times New Roman"/>
          <w:sz w:val="22"/>
          <w:szCs w:val="22"/>
        </w:rPr>
        <w:t xml:space="preserve"> (FUTP60) is a partnership</w:t>
      </w:r>
      <w:r w:rsidRPr="00B92A44">
        <w:rPr>
          <w:rFonts w:ascii="Times New Roman" w:hAnsi="Times New Roman" w:cs="Times New Roman"/>
          <w:sz w:val="22"/>
          <w:szCs w:val="22"/>
        </w:rPr>
        <w:t xml:space="preserve"> formed between the National Dairy Council and the National Football League, in collaboration with the USDA</w:t>
      </w:r>
      <w:r w:rsidR="00CC2235" w:rsidRPr="00B92A44">
        <w:rPr>
          <w:rFonts w:ascii="Times New Roman" w:hAnsi="Times New Roman" w:cs="Times New Roman"/>
          <w:sz w:val="22"/>
          <w:szCs w:val="22"/>
        </w:rPr>
        <w:t>,</w:t>
      </w:r>
      <w:r w:rsidRPr="00B92A44">
        <w:rPr>
          <w:rFonts w:ascii="Times New Roman" w:hAnsi="Times New Roman" w:cs="Times New Roman"/>
          <w:sz w:val="22"/>
          <w:szCs w:val="22"/>
        </w:rPr>
        <w:t xml:space="preserve"> with this focus in mind</w:t>
      </w:r>
      <w:r w:rsidR="00B26226" w:rsidRPr="00B92A44">
        <w:rPr>
          <w:rFonts w:ascii="Times New Roman" w:hAnsi="Times New Roman" w:cs="Times New Roman"/>
          <w:sz w:val="22"/>
          <w:szCs w:val="22"/>
        </w:rPr>
        <w:t xml:space="preserve"> (4)</w:t>
      </w:r>
      <w:r w:rsidRPr="00B92A44">
        <w:rPr>
          <w:rFonts w:ascii="Times New Roman" w:hAnsi="Times New Roman" w:cs="Times New Roman"/>
          <w:sz w:val="22"/>
          <w:szCs w:val="22"/>
        </w:rPr>
        <w:t>. At primary and secon</w:t>
      </w:r>
      <w:r w:rsidR="00CC2235" w:rsidRPr="00B92A44">
        <w:rPr>
          <w:rFonts w:ascii="Times New Roman" w:hAnsi="Times New Roman" w:cs="Times New Roman"/>
          <w:sz w:val="22"/>
          <w:szCs w:val="22"/>
        </w:rPr>
        <w:t xml:space="preserve">dary school events, </w:t>
      </w:r>
      <w:r w:rsidRPr="00B92A44">
        <w:rPr>
          <w:rFonts w:ascii="Times New Roman" w:hAnsi="Times New Roman" w:cs="Times New Roman"/>
          <w:sz w:val="22"/>
          <w:szCs w:val="22"/>
        </w:rPr>
        <w:t>partnerships are brought to light, such as the camaraderie between our football players and local dairy farmers, as a representative from each sit before the students and speak about the importance of fueling up with breakfast. NEDFC has expanded the possibilities for school nutrition professionals and educators when considering how to increase breakfast participation in their respective institutions. Some such examples include Grab and Go carts, Breakfast in the Classroom, and Smoothie Bars, all incorporating low-fat and fat-free dairy products</w:t>
      </w:r>
      <w:r w:rsidR="00B26226" w:rsidRPr="00B92A44">
        <w:rPr>
          <w:rFonts w:ascii="Times New Roman" w:hAnsi="Times New Roman" w:cs="Times New Roman"/>
          <w:sz w:val="22"/>
          <w:szCs w:val="22"/>
        </w:rPr>
        <w:t xml:space="preserve"> (4)</w:t>
      </w:r>
      <w:r w:rsidRPr="00B92A44">
        <w:rPr>
          <w:rFonts w:ascii="Times New Roman" w:hAnsi="Times New Roman" w:cs="Times New Roman"/>
          <w:sz w:val="22"/>
          <w:szCs w:val="22"/>
        </w:rPr>
        <w:t>.</w:t>
      </w:r>
    </w:p>
    <w:p w14:paraId="354F9D60" w14:textId="482DD727" w:rsidR="0092637C" w:rsidRPr="00B92A44" w:rsidRDefault="0092637C"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t xml:space="preserve">A second focus of the </w:t>
      </w:r>
      <w:r w:rsidR="00A36BC5" w:rsidRPr="00B92A44">
        <w:rPr>
          <w:rFonts w:ascii="Times New Roman" w:hAnsi="Times New Roman" w:cs="Times New Roman"/>
          <w:sz w:val="22"/>
          <w:szCs w:val="22"/>
        </w:rPr>
        <w:t>NEDFC</w:t>
      </w:r>
      <w:r w:rsidR="002D05D9" w:rsidRPr="00B92A44">
        <w:rPr>
          <w:rFonts w:ascii="Times New Roman" w:hAnsi="Times New Roman" w:cs="Times New Roman"/>
          <w:sz w:val="22"/>
          <w:szCs w:val="22"/>
        </w:rPr>
        <w:t xml:space="preserve"> goes beyond the </w:t>
      </w:r>
      <w:r w:rsidRPr="00B92A44">
        <w:rPr>
          <w:rFonts w:ascii="Times New Roman" w:hAnsi="Times New Roman" w:cs="Times New Roman"/>
          <w:sz w:val="22"/>
          <w:szCs w:val="22"/>
        </w:rPr>
        <w:t>classroom to what is referred to as “Nutrition Affairs,” encompassing issues of sustainability, food security, and community connections to local agriculture</w:t>
      </w:r>
      <w:r w:rsidR="00B26226" w:rsidRPr="00B92A44">
        <w:rPr>
          <w:rFonts w:ascii="Times New Roman" w:hAnsi="Times New Roman" w:cs="Times New Roman"/>
          <w:sz w:val="22"/>
          <w:szCs w:val="22"/>
        </w:rPr>
        <w:t xml:space="preserve"> (4)</w:t>
      </w:r>
      <w:r w:rsidR="00CC2235" w:rsidRPr="00B92A44">
        <w:rPr>
          <w:rFonts w:ascii="Times New Roman" w:hAnsi="Times New Roman" w:cs="Times New Roman"/>
          <w:sz w:val="22"/>
          <w:szCs w:val="22"/>
        </w:rPr>
        <w:t>. Included in</w:t>
      </w:r>
      <w:r w:rsidRPr="00B92A44">
        <w:rPr>
          <w:rFonts w:ascii="Times New Roman" w:hAnsi="Times New Roman" w:cs="Times New Roman"/>
          <w:sz w:val="22"/>
          <w:szCs w:val="22"/>
        </w:rPr>
        <w:t xml:space="preserve"> the term “community connections” are the various partnerships that are vital for the work that </w:t>
      </w:r>
      <w:r w:rsidR="00D27819" w:rsidRPr="00B92A44">
        <w:rPr>
          <w:rFonts w:ascii="Times New Roman" w:hAnsi="Times New Roman" w:cs="Times New Roman"/>
          <w:sz w:val="22"/>
          <w:szCs w:val="22"/>
        </w:rPr>
        <w:t xml:space="preserve">the </w:t>
      </w:r>
      <w:r w:rsidRPr="00B92A44">
        <w:rPr>
          <w:rFonts w:ascii="Times New Roman" w:hAnsi="Times New Roman" w:cs="Times New Roman"/>
          <w:sz w:val="22"/>
          <w:szCs w:val="22"/>
        </w:rPr>
        <w:t>NEDFC is able to accomplish. National partners include the Academy of Nutrition and Dietetics, the American Academy of Pediatrics, the School Nutrition Association, and Feeding America. Additionally, local partners include physicians from Boston Children’s Hospital and Massachusetts General Hospital, school superintendents and food service directors, and a multitude of registered dietiti</w:t>
      </w:r>
      <w:r w:rsidR="00D27819" w:rsidRPr="00B92A44">
        <w:rPr>
          <w:rFonts w:ascii="Times New Roman" w:hAnsi="Times New Roman" w:cs="Times New Roman"/>
          <w:sz w:val="22"/>
          <w:szCs w:val="22"/>
        </w:rPr>
        <w:t>ans. By educating these target</w:t>
      </w:r>
      <w:r w:rsidRPr="00B92A44">
        <w:rPr>
          <w:rFonts w:ascii="Times New Roman" w:hAnsi="Times New Roman" w:cs="Times New Roman"/>
          <w:sz w:val="22"/>
          <w:szCs w:val="22"/>
        </w:rPr>
        <w:t xml:space="preserve"> groups about the health benefits of dairy via </w:t>
      </w:r>
      <w:r w:rsidR="00D27819" w:rsidRPr="00B92A44">
        <w:rPr>
          <w:rFonts w:ascii="Times New Roman" w:hAnsi="Times New Roman" w:cs="Times New Roman"/>
          <w:sz w:val="22"/>
          <w:szCs w:val="22"/>
        </w:rPr>
        <w:t xml:space="preserve">science-based </w:t>
      </w:r>
      <w:r w:rsidRPr="00B92A44">
        <w:rPr>
          <w:rFonts w:ascii="Times New Roman" w:hAnsi="Times New Roman" w:cs="Times New Roman"/>
          <w:sz w:val="22"/>
          <w:szCs w:val="22"/>
        </w:rPr>
        <w:t xml:space="preserve">presentations and </w:t>
      </w:r>
      <w:r w:rsidR="00D27819" w:rsidRPr="00B92A44">
        <w:rPr>
          <w:rFonts w:ascii="Times New Roman" w:hAnsi="Times New Roman" w:cs="Times New Roman"/>
          <w:sz w:val="22"/>
          <w:szCs w:val="22"/>
        </w:rPr>
        <w:t>resources</w:t>
      </w:r>
      <w:r w:rsidRPr="00B92A44">
        <w:rPr>
          <w:rFonts w:ascii="Times New Roman" w:hAnsi="Times New Roman" w:cs="Times New Roman"/>
          <w:sz w:val="22"/>
          <w:szCs w:val="22"/>
        </w:rPr>
        <w:t xml:space="preserve">, NEDFC is able to reach not only the community, but also professionals who have a great impact over community decision-making at the governmental level. </w:t>
      </w:r>
      <w:r w:rsidR="00D27819" w:rsidRPr="00B92A44">
        <w:rPr>
          <w:rFonts w:ascii="Times New Roman" w:hAnsi="Times New Roman" w:cs="Times New Roman"/>
          <w:sz w:val="22"/>
          <w:szCs w:val="22"/>
        </w:rPr>
        <w:t>Interactive meetings held directly on local dairy farms have</w:t>
      </w:r>
      <w:r w:rsidRPr="00B92A44">
        <w:rPr>
          <w:rFonts w:ascii="Times New Roman" w:hAnsi="Times New Roman" w:cs="Times New Roman"/>
          <w:sz w:val="22"/>
          <w:szCs w:val="22"/>
        </w:rPr>
        <w:t xml:space="preserve"> proven useful for fostering </w:t>
      </w:r>
      <w:r w:rsidR="00D27819" w:rsidRPr="00B92A44">
        <w:rPr>
          <w:rFonts w:ascii="Times New Roman" w:hAnsi="Times New Roman" w:cs="Times New Roman"/>
          <w:sz w:val="22"/>
          <w:szCs w:val="22"/>
        </w:rPr>
        <w:t>partnerships,</w:t>
      </w:r>
      <w:r w:rsidRPr="00B92A44">
        <w:rPr>
          <w:rFonts w:ascii="Times New Roman" w:hAnsi="Times New Roman" w:cs="Times New Roman"/>
          <w:sz w:val="22"/>
          <w:szCs w:val="22"/>
        </w:rPr>
        <w:t xml:space="preserve"> recognizing that direct exposure to where dairy comes from truly resonates more than simple word of mouth</w:t>
      </w:r>
      <w:r w:rsidR="00B26226" w:rsidRPr="00B92A44">
        <w:rPr>
          <w:rFonts w:ascii="Times New Roman" w:hAnsi="Times New Roman" w:cs="Times New Roman"/>
          <w:sz w:val="22"/>
          <w:szCs w:val="22"/>
        </w:rPr>
        <w:t xml:space="preserve"> (4)</w:t>
      </w:r>
      <w:r w:rsidRPr="00B92A44">
        <w:rPr>
          <w:rFonts w:ascii="Times New Roman" w:hAnsi="Times New Roman" w:cs="Times New Roman"/>
          <w:sz w:val="22"/>
          <w:szCs w:val="22"/>
        </w:rPr>
        <w:t>.</w:t>
      </w:r>
    </w:p>
    <w:p w14:paraId="02EC4921" w14:textId="5DB6E6B7" w:rsidR="0092637C" w:rsidRPr="00B92A44" w:rsidRDefault="00D967B9"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92637C" w:rsidRPr="00B92A44">
        <w:rPr>
          <w:rFonts w:ascii="Times New Roman" w:hAnsi="Times New Roman" w:cs="Times New Roman"/>
          <w:sz w:val="22"/>
          <w:szCs w:val="22"/>
        </w:rPr>
        <w:t>With children and adolescents a</w:t>
      </w:r>
      <w:r w:rsidR="00A36BC5" w:rsidRPr="00B92A44">
        <w:rPr>
          <w:rFonts w:ascii="Times New Roman" w:hAnsi="Times New Roman" w:cs="Times New Roman"/>
          <w:sz w:val="22"/>
          <w:szCs w:val="22"/>
        </w:rPr>
        <w:t>s the target population</w:t>
      </w:r>
      <w:r w:rsidR="0092637C" w:rsidRPr="00B92A44">
        <w:rPr>
          <w:rFonts w:ascii="Times New Roman" w:hAnsi="Times New Roman" w:cs="Times New Roman"/>
          <w:sz w:val="22"/>
          <w:szCs w:val="22"/>
        </w:rPr>
        <w:t>, through such aforementioned programs as Fuel Up to Play 60 and the Massachusetts School Breakfast Challenge, the college-aged population has not b</w:t>
      </w:r>
      <w:r w:rsidR="00E85102" w:rsidRPr="00B92A44">
        <w:rPr>
          <w:rFonts w:ascii="Times New Roman" w:hAnsi="Times New Roman" w:cs="Times New Roman"/>
          <w:sz w:val="22"/>
          <w:szCs w:val="22"/>
        </w:rPr>
        <w:t>een priority. Studies show</w:t>
      </w:r>
      <w:r w:rsidR="0092637C" w:rsidRPr="00B92A44">
        <w:rPr>
          <w:rFonts w:ascii="Times New Roman" w:hAnsi="Times New Roman" w:cs="Times New Roman"/>
          <w:sz w:val="22"/>
          <w:szCs w:val="22"/>
        </w:rPr>
        <w:t xml:space="preserve"> that dairy consumption declines in young adults and college-aged individuals, both male and female</w:t>
      </w:r>
      <w:r w:rsidR="00D3250C" w:rsidRPr="00B92A44">
        <w:rPr>
          <w:rFonts w:ascii="Times New Roman" w:hAnsi="Times New Roman" w:cs="Times New Roman"/>
          <w:sz w:val="22"/>
          <w:szCs w:val="22"/>
        </w:rPr>
        <w:t xml:space="preserve"> (5-7</w:t>
      </w:r>
      <w:r w:rsidR="00B26226" w:rsidRPr="00B92A44">
        <w:rPr>
          <w:rFonts w:ascii="Times New Roman" w:hAnsi="Times New Roman" w:cs="Times New Roman"/>
          <w:sz w:val="22"/>
          <w:szCs w:val="22"/>
        </w:rPr>
        <w:t>).</w:t>
      </w:r>
      <w:r w:rsidR="0092637C" w:rsidRPr="00B92A44">
        <w:rPr>
          <w:rFonts w:ascii="Times New Roman" w:hAnsi="Times New Roman" w:cs="Times New Roman"/>
          <w:sz w:val="22"/>
          <w:szCs w:val="22"/>
        </w:rPr>
        <w:t xml:space="preserve"> Suggested reasons for a</w:t>
      </w:r>
      <w:r w:rsidR="00B26226" w:rsidRPr="00B92A44">
        <w:rPr>
          <w:rFonts w:ascii="Times New Roman" w:hAnsi="Times New Roman" w:cs="Times New Roman"/>
          <w:sz w:val="22"/>
          <w:szCs w:val="22"/>
        </w:rPr>
        <w:t xml:space="preserve"> decline in consumption include </w:t>
      </w:r>
      <w:r w:rsidR="009D0A4B" w:rsidRPr="00B92A44">
        <w:rPr>
          <w:rFonts w:ascii="Times New Roman" w:hAnsi="Times New Roman" w:cs="Times New Roman"/>
          <w:sz w:val="22"/>
          <w:szCs w:val="22"/>
        </w:rPr>
        <w:t>expense, taste preferences, storage problems, health perceptions, lack of perceived osteoporotic risk, and/or environmental</w:t>
      </w:r>
      <w:r w:rsidR="00D3250C" w:rsidRPr="00B92A44">
        <w:rPr>
          <w:rFonts w:ascii="Times New Roman" w:hAnsi="Times New Roman" w:cs="Times New Roman"/>
          <w:sz w:val="22"/>
          <w:szCs w:val="22"/>
        </w:rPr>
        <w:t xml:space="preserve"> sustainability perceptions (6, 7</w:t>
      </w:r>
      <w:r w:rsidR="009D0A4B" w:rsidRPr="00B92A44">
        <w:rPr>
          <w:rFonts w:ascii="Times New Roman" w:hAnsi="Times New Roman" w:cs="Times New Roman"/>
          <w:sz w:val="22"/>
          <w:szCs w:val="22"/>
        </w:rPr>
        <w:t>).</w:t>
      </w:r>
      <w:r w:rsidR="0092637C" w:rsidRPr="00B92A44">
        <w:rPr>
          <w:rFonts w:ascii="Times New Roman" w:hAnsi="Times New Roman" w:cs="Times New Roman"/>
          <w:sz w:val="22"/>
          <w:szCs w:val="22"/>
        </w:rPr>
        <w:t xml:space="preserve"> The 2015 Scientific Report of the Dietary Guidelines Advisory Committee</w:t>
      </w:r>
      <w:r w:rsidR="00A36BC5" w:rsidRPr="00B92A44">
        <w:rPr>
          <w:rFonts w:ascii="Times New Roman" w:hAnsi="Times New Roman" w:cs="Times New Roman"/>
          <w:sz w:val="22"/>
          <w:szCs w:val="22"/>
        </w:rPr>
        <w:t xml:space="preserve"> (DGAC)</w:t>
      </w:r>
      <w:r w:rsidR="0092637C" w:rsidRPr="00B92A44">
        <w:rPr>
          <w:rFonts w:ascii="Times New Roman" w:hAnsi="Times New Roman" w:cs="Times New Roman"/>
          <w:sz w:val="22"/>
          <w:szCs w:val="22"/>
        </w:rPr>
        <w:t xml:space="preserve"> states that future research is needed in adolescents (grades 9-12), as most research focuses on children (grades K-8)</w:t>
      </w:r>
      <w:r w:rsidR="009D0A4B" w:rsidRPr="00B92A44">
        <w:rPr>
          <w:rFonts w:ascii="Times New Roman" w:hAnsi="Times New Roman" w:cs="Times New Roman"/>
          <w:sz w:val="22"/>
          <w:szCs w:val="22"/>
        </w:rPr>
        <w:t xml:space="preserve"> (1)</w:t>
      </w:r>
      <w:r w:rsidR="00E85102" w:rsidRPr="00B92A44">
        <w:rPr>
          <w:rFonts w:ascii="Times New Roman" w:hAnsi="Times New Roman" w:cs="Times New Roman"/>
          <w:sz w:val="22"/>
          <w:szCs w:val="22"/>
        </w:rPr>
        <w:t>. Also,</w:t>
      </w:r>
      <w:r w:rsidR="0092637C" w:rsidRPr="00B92A44">
        <w:rPr>
          <w:rFonts w:ascii="Times New Roman" w:hAnsi="Times New Roman" w:cs="Times New Roman"/>
          <w:sz w:val="22"/>
          <w:szCs w:val="22"/>
        </w:rPr>
        <w:t xml:space="preserve"> both Vitamin D and Calcium are under consumed nutrients of public health concern for skeletal health in preventing osteoporosis</w:t>
      </w:r>
      <w:r w:rsidR="009D0A4B" w:rsidRPr="00B92A44">
        <w:rPr>
          <w:rFonts w:ascii="Times New Roman" w:hAnsi="Times New Roman" w:cs="Times New Roman"/>
          <w:sz w:val="22"/>
          <w:szCs w:val="22"/>
        </w:rPr>
        <w:t xml:space="preserve"> (1)</w:t>
      </w:r>
      <w:r w:rsidR="0092637C" w:rsidRPr="00B92A44">
        <w:rPr>
          <w:rFonts w:ascii="Times New Roman" w:hAnsi="Times New Roman" w:cs="Times New Roman"/>
          <w:sz w:val="22"/>
          <w:szCs w:val="22"/>
        </w:rPr>
        <w:t xml:space="preserve">. </w:t>
      </w:r>
    </w:p>
    <w:p w14:paraId="50F5A3A3" w14:textId="6B937E66" w:rsidR="006C0B65" w:rsidRPr="00B92A44" w:rsidRDefault="00D967B9"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D4746B" w:rsidRPr="00B92A44">
        <w:rPr>
          <w:rFonts w:ascii="Times New Roman" w:hAnsi="Times New Roman" w:cs="Times New Roman"/>
          <w:sz w:val="22"/>
          <w:szCs w:val="22"/>
        </w:rPr>
        <w:t>Interes</w:t>
      </w:r>
      <w:r w:rsidR="00E85102" w:rsidRPr="00B92A44">
        <w:rPr>
          <w:rFonts w:ascii="Times New Roman" w:hAnsi="Times New Roman" w:cs="Times New Roman"/>
          <w:sz w:val="22"/>
          <w:szCs w:val="22"/>
        </w:rPr>
        <w:t xml:space="preserve">tingly, </w:t>
      </w:r>
      <w:r w:rsidR="00D4746B" w:rsidRPr="00B92A44">
        <w:rPr>
          <w:rFonts w:ascii="Times New Roman" w:hAnsi="Times New Roman" w:cs="Times New Roman"/>
          <w:sz w:val="22"/>
          <w:szCs w:val="22"/>
        </w:rPr>
        <w:t xml:space="preserve">studies </w:t>
      </w:r>
      <w:r w:rsidR="00E85102" w:rsidRPr="00B92A44">
        <w:rPr>
          <w:rFonts w:ascii="Times New Roman" w:hAnsi="Times New Roman" w:cs="Times New Roman"/>
          <w:sz w:val="22"/>
          <w:szCs w:val="22"/>
        </w:rPr>
        <w:t>also show that</w:t>
      </w:r>
      <w:r w:rsidR="00D4746B" w:rsidRPr="00B92A44">
        <w:rPr>
          <w:rFonts w:ascii="Times New Roman" w:hAnsi="Times New Roman" w:cs="Times New Roman"/>
          <w:sz w:val="22"/>
          <w:szCs w:val="22"/>
        </w:rPr>
        <w:t xml:space="preserve"> </w:t>
      </w:r>
      <w:r w:rsidR="00E85102" w:rsidRPr="00B92A44">
        <w:rPr>
          <w:rFonts w:ascii="Times New Roman" w:hAnsi="Times New Roman" w:cs="Times New Roman"/>
          <w:sz w:val="22"/>
          <w:szCs w:val="22"/>
        </w:rPr>
        <w:t xml:space="preserve">even </w:t>
      </w:r>
      <w:r w:rsidR="00D4746B" w:rsidRPr="00B92A44">
        <w:rPr>
          <w:rFonts w:ascii="Times New Roman" w:hAnsi="Times New Roman" w:cs="Times New Roman"/>
          <w:sz w:val="22"/>
          <w:szCs w:val="22"/>
        </w:rPr>
        <w:t xml:space="preserve">college students studying nutrition and dietetics </w:t>
      </w:r>
      <w:r w:rsidR="009D0A4B" w:rsidRPr="00B92A44">
        <w:rPr>
          <w:rFonts w:ascii="Times New Roman" w:hAnsi="Times New Roman" w:cs="Times New Roman"/>
          <w:sz w:val="22"/>
          <w:szCs w:val="22"/>
        </w:rPr>
        <w:t xml:space="preserve">or other health sciences </w:t>
      </w:r>
      <w:r w:rsidR="00D4746B" w:rsidRPr="00B92A44">
        <w:rPr>
          <w:rFonts w:ascii="Times New Roman" w:hAnsi="Times New Roman" w:cs="Times New Roman"/>
          <w:sz w:val="22"/>
          <w:szCs w:val="22"/>
        </w:rPr>
        <w:t xml:space="preserve">are </w:t>
      </w:r>
      <w:r w:rsidR="00E85102" w:rsidRPr="00B92A44">
        <w:rPr>
          <w:rFonts w:ascii="Times New Roman" w:hAnsi="Times New Roman" w:cs="Times New Roman"/>
          <w:sz w:val="22"/>
          <w:szCs w:val="22"/>
        </w:rPr>
        <w:t>not</w:t>
      </w:r>
      <w:r w:rsidR="00D4746B" w:rsidRPr="00B92A44">
        <w:rPr>
          <w:rFonts w:ascii="Times New Roman" w:hAnsi="Times New Roman" w:cs="Times New Roman"/>
          <w:sz w:val="22"/>
          <w:szCs w:val="22"/>
        </w:rPr>
        <w:t xml:space="preserve"> always meeting the Dietary Guidelines for Americans </w:t>
      </w:r>
      <w:r w:rsidR="00A36BC5" w:rsidRPr="00B92A44">
        <w:rPr>
          <w:rFonts w:ascii="Times New Roman" w:hAnsi="Times New Roman" w:cs="Times New Roman"/>
          <w:sz w:val="22"/>
          <w:szCs w:val="22"/>
        </w:rPr>
        <w:t xml:space="preserve">(DGA) </w:t>
      </w:r>
      <w:r w:rsidR="00A2705D" w:rsidRPr="00B92A44">
        <w:rPr>
          <w:rFonts w:ascii="Times New Roman" w:hAnsi="Times New Roman" w:cs="Times New Roman"/>
          <w:sz w:val="22"/>
          <w:szCs w:val="22"/>
        </w:rPr>
        <w:t>recommendations of 3</w:t>
      </w:r>
      <w:r w:rsidR="00D4746B" w:rsidRPr="00B92A44">
        <w:rPr>
          <w:rFonts w:ascii="Times New Roman" w:hAnsi="Times New Roman" w:cs="Times New Roman"/>
          <w:sz w:val="22"/>
          <w:szCs w:val="22"/>
        </w:rPr>
        <w:t xml:space="preserve"> servings of dairy per day</w:t>
      </w:r>
      <w:r w:rsidR="00D3250C" w:rsidRPr="00B92A44">
        <w:rPr>
          <w:rFonts w:ascii="Times New Roman" w:hAnsi="Times New Roman" w:cs="Times New Roman"/>
          <w:sz w:val="22"/>
          <w:szCs w:val="22"/>
        </w:rPr>
        <w:t xml:space="preserve"> (8, 9</w:t>
      </w:r>
      <w:r w:rsidR="009D0A4B" w:rsidRPr="00B92A44">
        <w:rPr>
          <w:rFonts w:ascii="Times New Roman" w:hAnsi="Times New Roman" w:cs="Times New Roman"/>
          <w:sz w:val="22"/>
          <w:szCs w:val="22"/>
        </w:rPr>
        <w:t>). If these individuals, some</w:t>
      </w:r>
      <w:r w:rsidR="00D4746B" w:rsidRPr="00B92A44">
        <w:rPr>
          <w:rFonts w:ascii="Times New Roman" w:hAnsi="Times New Roman" w:cs="Times New Roman"/>
          <w:sz w:val="22"/>
          <w:szCs w:val="22"/>
        </w:rPr>
        <w:t xml:space="preserve"> of whom will one day be </w:t>
      </w:r>
      <w:r w:rsidR="00E85102" w:rsidRPr="00B92A44">
        <w:rPr>
          <w:rFonts w:ascii="Times New Roman" w:hAnsi="Times New Roman" w:cs="Times New Roman"/>
          <w:sz w:val="22"/>
          <w:szCs w:val="22"/>
        </w:rPr>
        <w:t xml:space="preserve">registered </w:t>
      </w:r>
      <w:r w:rsidR="00D4746B" w:rsidRPr="00B92A44">
        <w:rPr>
          <w:rFonts w:ascii="Times New Roman" w:hAnsi="Times New Roman" w:cs="Times New Roman"/>
          <w:sz w:val="22"/>
          <w:szCs w:val="22"/>
        </w:rPr>
        <w:t>dietitians in the field, are not meeting recommendations due to a lack of knowledge</w:t>
      </w:r>
      <w:r w:rsidR="009D0A4B" w:rsidRPr="00B92A44">
        <w:rPr>
          <w:rFonts w:ascii="Times New Roman" w:hAnsi="Times New Roman" w:cs="Times New Roman"/>
          <w:sz w:val="22"/>
          <w:szCs w:val="22"/>
        </w:rPr>
        <w:t xml:space="preserve"> or conflicting motivators</w:t>
      </w:r>
      <w:r w:rsidR="00D4746B" w:rsidRPr="00B92A44">
        <w:rPr>
          <w:rFonts w:ascii="Times New Roman" w:hAnsi="Times New Roman" w:cs="Times New Roman"/>
          <w:sz w:val="22"/>
          <w:szCs w:val="22"/>
        </w:rPr>
        <w:t>, then there may be cause for concern regarding how future co</w:t>
      </w:r>
      <w:r w:rsidR="009D0A4B" w:rsidRPr="00B92A44">
        <w:rPr>
          <w:rFonts w:ascii="Times New Roman" w:hAnsi="Times New Roman" w:cs="Times New Roman"/>
          <w:sz w:val="22"/>
          <w:szCs w:val="22"/>
        </w:rPr>
        <w:t>nversations with clients/</w:t>
      </w:r>
      <w:r w:rsidR="00D4746B" w:rsidRPr="00B92A44">
        <w:rPr>
          <w:rFonts w:ascii="Times New Roman" w:hAnsi="Times New Roman" w:cs="Times New Roman"/>
          <w:sz w:val="22"/>
          <w:szCs w:val="22"/>
        </w:rPr>
        <w:t>patients will resolve.</w:t>
      </w:r>
    </w:p>
    <w:p w14:paraId="5427C79B" w14:textId="229B6251" w:rsidR="00147EB9" w:rsidRPr="00B92A44" w:rsidRDefault="00D967B9"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4738B0" w:rsidRPr="00B92A44">
        <w:rPr>
          <w:rFonts w:ascii="Times New Roman" w:hAnsi="Times New Roman" w:cs="Times New Roman"/>
          <w:sz w:val="22"/>
          <w:szCs w:val="22"/>
        </w:rPr>
        <w:t>The knowledge I received during my first week with t</w:t>
      </w:r>
      <w:r w:rsidR="00765B43" w:rsidRPr="00B92A44">
        <w:rPr>
          <w:rFonts w:ascii="Times New Roman" w:hAnsi="Times New Roman" w:cs="Times New Roman"/>
          <w:sz w:val="22"/>
          <w:szCs w:val="22"/>
        </w:rPr>
        <w:t>he NEDFC</w:t>
      </w:r>
      <w:r w:rsidR="004738B0" w:rsidRPr="00B92A44">
        <w:rPr>
          <w:rFonts w:ascii="Times New Roman" w:hAnsi="Times New Roman" w:cs="Times New Roman"/>
          <w:sz w:val="22"/>
          <w:szCs w:val="22"/>
        </w:rPr>
        <w:t xml:space="preserve"> was vast. As a dietetics student, I knew the importance of dairy </w:t>
      </w:r>
      <w:r w:rsidR="00B43532" w:rsidRPr="00B92A44">
        <w:rPr>
          <w:rFonts w:ascii="Times New Roman" w:hAnsi="Times New Roman" w:cs="Times New Roman"/>
          <w:sz w:val="22"/>
          <w:szCs w:val="22"/>
        </w:rPr>
        <w:t xml:space="preserve">primarily </w:t>
      </w:r>
      <w:r w:rsidR="004738B0" w:rsidRPr="00B92A44">
        <w:rPr>
          <w:rFonts w:ascii="Times New Roman" w:hAnsi="Times New Roman" w:cs="Times New Roman"/>
          <w:sz w:val="22"/>
          <w:szCs w:val="22"/>
        </w:rPr>
        <w:t>from a</w:t>
      </w:r>
      <w:r w:rsidR="00B43532" w:rsidRPr="00B92A44">
        <w:rPr>
          <w:rFonts w:ascii="Times New Roman" w:hAnsi="Times New Roman" w:cs="Times New Roman"/>
          <w:sz w:val="22"/>
          <w:szCs w:val="22"/>
        </w:rPr>
        <w:t xml:space="preserve"> human nutrition standpoint</w:t>
      </w:r>
      <w:r w:rsidR="004738B0" w:rsidRPr="00B92A44">
        <w:rPr>
          <w:rFonts w:ascii="Times New Roman" w:hAnsi="Times New Roman" w:cs="Times New Roman"/>
          <w:sz w:val="22"/>
          <w:szCs w:val="22"/>
        </w:rPr>
        <w:t xml:space="preserve">. If these facts I was receiving were brand new to me, my assumption was that they would be new to my classmates as well. </w:t>
      </w:r>
      <w:r w:rsidR="00B43532" w:rsidRPr="00B92A44">
        <w:rPr>
          <w:rFonts w:ascii="Times New Roman" w:hAnsi="Times New Roman" w:cs="Times New Roman"/>
          <w:sz w:val="22"/>
          <w:szCs w:val="22"/>
        </w:rPr>
        <w:t>Early as an intern</w:t>
      </w:r>
      <w:r w:rsidR="004738B0" w:rsidRPr="00B92A44">
        <w:rPr>
          <w:rFonts w:ascii="Times New Roman" w:hAnsi="Times New Roman" w:cs="Times New Roman"/>
          <w:sz w:val="22"/>
          <w:szCs w:val="22"/>
        </w:rPr>
        <w:t>, I began</w:t>
      </w:r>
      <w:r w:rsidR="00B43532" w:rsidRPr="00B92A44">
        <w:rPr>
          <w:rFonts w:ascii="Times New Roman" w:hAnsi="Times New Roman" w:cs="Times New Roman"/>
          <w:sz w:val="22"/>
          <w:szCs w:val="22"/>
        </w:rPr>
        <w:t xml:space="preserve"> consciously</w:t>
      </w:r>
      <w:r w:rsidR="004738B0" w:rsidRPr="00B92A44">
        <w:rPr>
          <w:rFonts w:ascii="Times New Roman" w:hAnsi="Times New Roman" w:cs="Times New Roman"/>
          <w:sz w:val="22"/>
          <w:szCs w:val="22"/>
        </w:rPr>
        <w:t xml:space="preserve"> increasing my</w:t>
      </w:r>
      <w:r w:rsidR="00B43532" w:rsidRPr="00B92A44">
        <w:rPr>
          <w:rFonts w:ascii="Times New Roman" w:hAnsi="Times New Roman" w:cs="Times New Roman"/>
          <w:sz w:val="22"/>
          <w:szCs w:val="22"/>
        </w:rPr>
        <w:t xml:space="preserve"> own</w:t>
      </w:r>
      <w:r w:rsidR="004738B0" w:rsidRPr="00B92A44">
        <w:rPr>
          <w:rFonts w:ascii="Times New Roman" w:hAnsi="Times New Roman" w:cs="Times New Roman"/>
          <w:sz w:val="22"/>
          <w:szCs w:val="22"/>
        </w:rPr>
        <w:t xml:space="preserve"> dairy consumption, recognizing the difference between </w:t>
      </w:r>
      <w:r w:rsidR="00B43532" w:rsidRPr="00B92A44">
        <w:rPr>
          <w:rFonts w:ascii="Times New Roman" w:hAnsi="Times New Roman" w:cs="Times New Roman"/>
          <w:sz w:val="22"/>
          <w:szCs w:val="22"/>
        </w:rPr>
        <w:t xml:space="preserve">cow’s </w:t>
      </w:r>
      <w:r w:rsidR="004738B0" w:rsidRPr="00B92A44">
        <w:rPr>
          <w:rFonts w:ascii="Times New Roman" w:hAnsi="Times New Roman" w:cs="Times New Roman"/>
          <w:sz w:val="22"/>
          <w:szCs w:val="22"/>
        </w:rPr>
        <w:t>milk and d</w:t>
      </w:r>
      <w:r w:rsidR="0034749C" w:rsidRPr="00B92A44">
        <w:rPr>
          <w:rFonts w:ascii="Times New Roman" w:hAnsi="Times New Roman" w:cs="Times New Roman"/>
          <w:sz w:val="22"/>
          <w:szCs w:val="22"/>
        </w:rPr>
        <w:t>airy alternatives in a new way, as well as the impact adequate consumption can have on my quality of life.</w:t>
      </w:r>
    </w:p>
    <w:p w14:paraId="1E6E74C9" w14:textId="0B962EE2" w:rsidR="001E162F" w:rsidRPr="00B92A44" w:rsidRDefault="00D967B9"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E2431C" w:rsidRPr="00B92A44">
        <w:rPr>
          <w:rFonts w:ascii="Times New Roman" w:hAnsi="Times New Roman" w:cs="Times New Roman"/>
          <w:sz w:val="22"/>
          <w:szCs w:val="22"/>
        </w:rPr>
        <w:t xml:space="preserve">Coursework at Simmons </w:t>
      </w:r>
      <w:r w:rsidR="00B43532" w:rsidRPr="00B92A44">
        <w:rPr>
          <w:rFonts w:ascii="Times New Roman" w:hAnsi="Times New Roman" w:cs="Times New Roman"/>
          <w:sz w:val="22"/>
          <w:szCs w:val="22"/>
        </w:rPr>
        <w:t>College within the Nutrition &amp;</w:t>
      </w:r>
      <w:r w:rsidR="00E2431C" w:rsidRPr="00B92A44">
        <w:rPr>
          <w:rFonts w:ascii="Times New Roman" w:hAnsi="Times New Roman" w:cs="Times New Roman"/>
          <w:sz w:val="22"/>
          <w:szCs w:val="22"/>
        </w:rPr>
        <w:t xml:space="preserve"> Dietetics curriculum includes a balance of both community and clinical aspects, meeting the core competencies required by ACEND</w:t>
      </w:r>
      <w:r w:rsidR="00D3250C" w:rsidRPr="00B92A44">
        <w:rPr>
          <w:rFonts w:ascii="Times New Roman" w:hAnsi="Times New Roman" w:cs="Times New Roman"/>
          <w:sz w:val="22"/>
          <w:szCs w:val="22"/>
        </w:rPr>
        <w:t xml:space="preserve"> (12</w:t>
      </w:r>
      <w:r w:rsidR="009D0A4B" w:rsidRPr="00B92A44">
        <w:rPr>
          <w:rFonts w:ascii="Times New Roman" w:hAnsi="Times New Roman" w:cs="Times New Roman"/>
          <w:sz w:val="22"/>
          <w:szCs w:val="22"/>
        </w:rPr>
        <w:t>)</w:t>
      </w:r>
      <w:r w:rsidR="00E2431C" w:rsidRPr="00B92A44">
        <w:rPr>
          <w:rFonts w:ascii="Times New Roman" w:hAnsi="Times New Roman" w:cs="Times New Roman"/>
          <w:sz w:val="22"/>
          <w:szCs w:val="22"/>
        </w:rPr>
        <w:t>. However, coursework focused on agricultural sustainability is limited beyond</w:t>
      </w:r>
      <w:r w:rsidR="00B43532" w:rsidRPr="00B92A44">
        <w:rPr>
          <w:rFonts w:ascii="Times New Roman" w:hAnsi="Times New Roman" w:cs="Times New Roman"/>
          <w:sz w:val="22"/>
          <w:szCs w:val="22"/>
        </w:rPr>
        <w:t xml:space="preserve"> the courses,</w:t>
      </w:r>
      <w:r w:rsidR="00E2431C" w:rsidRPr="00B92A44">
        <w:rPr>
          <w:rFonts w:ascii="Times New Roman" w:hAnsi="Times New Roman" w:cs="Times New Roman"/>
          <w:sz w:val="22"/>
          <w:szCs w:val="22"/>
        </w:rPr>
        <w:t xml:space="preserve"> “Community Nutrition” and “Advanced Food Science.” </w:t>
      </w:r>
      <w:r w:rsidR="009E7284" w:rsidRPr="00B92A44">
        <w:rPr>
          <w:rFonts w:ascii="Times New Roman" w:hAnsi="Times New Roman" w:cs="Times New Roman"/>
          <w:sz w:val="22"/>
          <w:szCs w:val="22"/>
        </w:rPr>
        <w:t>This is not necessarily the</w:t>
      </w:r>
      <w:r w:rsidR="00B43532" w:rsidRPr="00B92A44">
        <w:rPr>
          <w:rFonts w:ascii="Times New Roman" w:hAnsi="Times New Roman" w:cs="Times New Roman"/>
          <w:sz w:val="22"/>
          <w:szCs w:val="22"/>
        </w:rPr>
        <w:t xml:space="preserve"> case for dietetics programs at</w:t>
      </w:r>
      <w:r w:rsidR="00D14DC5" w:rsidRPr="00B92A44">
        <w:rPr>
          <w:rFonts w:ascii="Times New Roman" w:hAnsi="Times New Roman" w:cs="Times New Roman"/>
          <w:sz w:val="22"/>
          <w:szCs w:val="22"/>
        </w:rPr>
        <w:t xml:space="preserve"> </w:t>
      </w:r>
      <w:r w:rsidR="009E7284" w:rsidRPr="00B92A44">
        <w:rPr>
          <w:rFonts w:ascii="Times New Roman" w:hAnsi="Times New Roman" w:cs="Times New Roman"/>
          <w:sz w:val="22"/>
          <w:szCs w:val="22"/>
        </w:rPr>
        <w:t xml:space="preserve">US institutions </w:t>
      </w:r>
      <w:r w:rsidR="009E7284" w:rsidRPr="00B92A44">
        <w:rPr>
          <w:rFonts w:ascii="Times New Roman" w:hAnsi="Times New Roman" w:cs="Times New Roman"/>
          <w:i/>
          <w:sz w:val="22"/>
          <w:szCs w:val="22"/>
        </w:rPr>
        <w:t>outside</w:t>
      </w:r>
      <w:r w:rsidR="009E7284" w:rsidRPr="00B92A44">
        <w:rPr>
          <w:rFonts w:ascii="Times New Roman" w:hAnsi="Times New Roman" w:cs="Times New Roman"/>
          <w:sz w:val="22"/>
          <w:szCs w:val="22"/>
        </w:rPr>
        <w:t xml:space="preserve"> of urban areas. For examp</w:t>
      </w:r>
      <w:r w:rsidR="0045444A" w:rsidRPr="00B92A44">
        <w:rPr>
          <w:rFonts w:ascii="Times New Roman" w:hAnsi="Times New Roman" w:cs="Times New Roman"/>
          <w:sz w:val="22"/>
          <w:szCs w:val="22"/>
        </w:rPr>
        <w:t xml:space="preserve">le, the University of New Hampshire </w:t>
      </w:r>
      <w:r w:rsidR="00B43532" w:rsidRPr="00B92A44">
        <w:rPr>
          <w:rFonts w:ascii="Times New Roman" w:hAnsi="Times New Roman" w:cs="Times New Roman"/>
          <w:sz w:val="22"/>
          <w:szCs w:val="22"/>
        </w:rPr>
        <w:t xml:space="preserve">(UNH) </w:t>
      </w:r>
      <w:r w:rsidR="0045444A" w:rsidRPr="00B92A44">
        <w:rPr>
          <w:rFonts w:ascii="Times New Roman" w:hAnsi="Times New Roman" w:cs="Times New Roman"/>
          <w:sz w:val="22"/>
          <w:szCs w:val="22"/>
        </w:rPr>
        <w:t>has a dual major in Nutrition</w:t>
      </w:r>
      <w:r w:rsidR="008C6E21" w:rsidRPr="00B92A44">
        <w:rPr>
          <w:rFonts w:ascii="Times New Roman" w:hAnsi="Times New Roman" w:cs="Times New Roman"/>
          <w:sz w:val="22"/>
          <w:szCs w:val="22"/>
        </w:rPr>
        <w:t xml:space="preserve"> &amp; Wellness</w:t>
      </w:r>
      <w:r w:rsidR="0045444A" w:rsidRPr="00B92A44">
        <w:rPr>
          <w:rFonts w:ascii="Times New Roman" w:hAnsi="Times New Roman" w:cs="Times New Roman"/>
          <w:sz w:val="22"/>
          <w:szCs w:val="22"/>
        </w:rPr>
        <w:t xml:space="preserve"> and Ecogastronomy, with extensive experiential learning opportunities on nearby farms</w:t>
      </w:r>
      <w:r w:rsidR="00D3250C" w:rsidRPr="00B92A44">
        <w:rPr>
          <w:rFonts w:ascii="Times New Roman" w:hAnsi="Times New Roman" w:cs="Times New Roman"/>
          <w:sz w:val="22"/>
          <w:szCs w:val="22"/>
        </w:rPr>
        <w:t xml:space="preserve"> (11</w:t>
      </w:r>
      <w:r w:rsidR="009D0A4B" w:rsidRPr="00B92A44">
        <w:rPr>
          <w:rFonts w:ascii="Times New Roman" w:hAnsi="Times New Roman" w:cs="Times New Roman"/>
          <w:sz w:val="22"/>
          <w:szCs w:val="22"/>
        </w:rPr>
        <w:t>)</w:t>
      </w:r>
      <w:r w:rsidR="0045444A" w:rsidRPr="00B92A44">
        <w:rPr>
          <w:rFonts w:ascii="Times New Roman" w:hAnsi="Times New Roman" w:cs="Times New Roman"/>
          <w:sz w:val="22"/>
          <w:szCs w:val="22"/>
        </w:rPr>
        <w:t>.</w:t>
      </w:r>
      <w:r w:rsidR="008C6E21" w:rsidRPr="00B92A44">
        <w:rPr>
          <w:rFonts w:ascii="Times New Roman" w:hAnsi="Times New Roman" w:cs="Times New Roman"/>
          <w:sz w:val="22"/>
          <w:szCs w:val="22"/>
        </w:rPr>
        <w:t xml:space="preserve"> Additionally, </w:t>
      </w:r>
      <w:r w:rsidR="00D14DC5" w:rsidRPr="00B92A44">
        <w:rPr>
          <w:rFonts w:ascii="Times New Roman" w:hAnsi="Times New Roman" w:cs="Times New Roman"/>
          <w:sz w:val="22"/>
          <w:szCs w:val="22"/>
        </w:rPr>
        <w:t>Dr. Jo</w:t>
      </w:r>
      <w:r w:rsidR="00B43532" w:rsidRPr="00B92A44">
        <w:rPr>
          <w:rFonts w:ascii="Times New Roman" w:hAnsi="Times New Roman" w:cs="Times New Roman"/>
          <w:sz w:val="22"/>
          <w:szCs w:val="22"/>
        </w:rPr>
        <w:t>anne Burke, PhD, RD, LD,</w:t>
      </w:r>
      <w:r w:rsidR="00D14DC5" w:rsidRPr="00B92A44">
        <w:rPr>
          <w:rFonts w:ascii="Times New Roman" w:hAnsi="Times New Roman" w:cs="Times New Roman"/>
          <w:sz w:val="22"/>
          <w:szCs w:val="22"/>
        </w:rPr>
        <w:t xml:space="preserve"> Thomas W Haas Professor in Susta</w:t>
      </w:r>
      <w:r w:rsidR="00B43532" w:rsidRPr="00B92A44">
        <w:rPr>
          <w:rFonts w:ascii="Times New Roman" w:hAnsi="Times New Roman" w:cs="Times New Roman"/>
          <w:sz w:val="22"/>
          <w:szCs w:val="22"/>
        </w:rPr>
        <w:t>inable Food Systems, champions</w:t>
      </w:r>
      <w:r w:rsidR="00D14DC5" w:rsidRPr="00B92A44">
        <w:rPr>
          <w:rFonts w:ascii="Times New Roman" w:hAnsi="Times New Roman" w:cs="Times New Roman"/>
          <w:sz w:val="22"/>
          <w:szCs w:val="22"/>
        </w:rPr>
        <w:t xml:space="preserve"> sustainable agriculture, food choices, nutrition, and economic and social wellbeing among UHN undergraduates and dietetic interns</w:t>
      </w:r>
      <w:r w:rsidR="007F783F" w:rsidRPr="00B92A44">
        <w:rPr>
          <w:rFonts w:ascii="Times New Roman" w:hAnsi="Times New Roman" w:cs="Times New Roman"/>
          <w:sz w:val="22"/>
          <w:szCs w:val="22"/>
        </w:rPr>
        <w:t xml:space="preserve"> (11, 12</w:t>
      </w:r>
      <w:r w:rsidR="00A63CAA" w:rsidRPr="00B92A44">
        <w:rPr>
          <w:rFonts w:ascii="Times New Roman" w:hAnsi="Times New Roman" w:cs="Times New Roman"/>
          <w:sz w:val="22"/>
          <w:szCs w:val="22"/>
        </w:rPr>
        <w:t>)</w:t>
      </w:r>
      <w:r w:rsidR="00D14DC5" w:rsidRPr="00B92A44">
        <w:rPr>
          <w:rFonts w:ascii="Times New Roman" w:hAnsi="Times New Roman" w:cs="Times New Roman"/>
          <w:sz w:val="22"/>
          <w:szCs w:val="22"/>
        </w:rPr>
        <w:t xml:space="preserve">. </w:t>
      </w:r>
      <w:r w:rsidR="0045444A" w:rsidRPr="00B92A44">
        <w:rPr>
          <w:rFonts w:ascii="Times New Roman" w:hAnsi="Times New Roman" w:cs="Times New Roman"/>
          <w:sz w:val="22"/>
          <w:szCs w:val="22"/>
        </w:rPr>
        <w:t>Similarly, the University of Vermont</w:t>
      </w:r>
      <w:r w:rsidR="00B43532" w:rsidRPr="00B92A44">
        <w:rPr>
          <w:rFonts w:ascii="Times New Roman" w:hAnsi="Times New Roman" w:cs="Times New Roman"/>
          <w:sz w:val="22"/>
          <w:szCs w:val="22"/>
        </w:rPr>
        <w:t xml:space="preserve"> (UVM)</w:t>
      </w:r>
      <w:r w:rsidR="0045444A" w:rsidRPr="00B92A44">
        <w:rPr>
          <w:rFonts w:ascii="Times New Roman" w:hAnsi="Times New Roman" w:cs="Times New Roman"/>
          <w:sz w:val="22"/>
          <w:szCs w:val="22"/>
        </w:rPr>
        <w:t xml:space="preserve"> has a multitude of majors and minors pursued by Dietetics students within the College of</w:t>
      </w:r>
      <w:r w:rsidR="008C6E21" w:rsidRPr="00B92A44">
        <w:rPr>
          <w:rFonts w:ascii="Times New Roman" w:hAnsi="Times New Roman" w:cs="Times New Roman"/>
          <w:sz w:val="22"/>
          <w:szCs w:val="22"/>
        </w:rPr>
        <w:t xml:space="preserve"> Agriculture and Life Sciences, such as </w:t>
      </w:r>
      <w:r w:rsidR="00D14DC5" w:rsidRPr="00B92A44">
        <w:rPr>
          <w:rFonts w:ascii="Times New Roman" w:hAnsi="Times New Roman" w:cs="Times New Roman"/>
          <w:sz w:val="22"/>
          <w:szCs w:val="22"/>
        </w:rPr>
        <w:t>Animal Science and Food Systems</w:t>
      </w:r>
      <w:r w:rsidR="007F783F" w:rsidRPr="00B92A44">
        <w:rPr>
          <w:rFonts w:ascii="Times New Roman" w:hAnsi="Times New Roman" w:cs="Times New Roman"/>
          <w:sz w:val="22"/>
          <w:szCs w:val="22"/>
        </w:rPr>
        <w:t xml:space="preserve"> (13</w:t>
      </w:r>
      <w:r w:rsidR="00A63CAA" w:rsidRPr="00B92A44">
        <w:rPr>
          <w:rFonts w:ascii="Times New Roman" w:hAnsi="Times New Roman" w:cs="Times New Roman"/>
          <w:sz w:val="22"/>
          <w:szCs w:val="22"/>
        </w:rPr>
        <w:t>)</w:t>
      </w:r>
      <w:r w:rsidR="00D14DC5" w:rsidRPr="00B92A44">
        <w:rPr>
          <w:rFonts w:ascii="Times New Roman" w:hAnsi="Times New Roman" w:cs="Times New Roman"/>
          <w:sz w:val="22"/>
          <w:szCs w:val="22"/>
        </w:rPr>
        <w:t>. The overarching theme of the UVM dietetic internship program is sustainable food systems, emphasizing ways in which registered dietitians can thread sustainability into aspects of nutritional care</w:t>
      </w:r>
      <w:r w:rsidR="007F783F" w:rsidRPr="00B92A44">
        <w:rPr>
          <w:rFonts w:ascii="Times New Roman" w:hAnsi="Times New Roman" w:cs="Times New Roman"/>
          <w:sz w:val="22"/>
          <w:szCs w:val="22"/>
        </w:rPr>
        <w:t xml:space="preserve"> (13</w:t>
      </w:r>
      <w:r w:rsidR="00A63CAA" w:rsidRPr="00B92A44">
        <w:rPr>
          <w:rFonts w:ascii="Times New Roman" w:hAnsi="Times New Roman" w:cs="Times New Roman"/>
          <w:sz w:val="22"/>
          <w:szCs w:val="22"/>
        </w:rPr>
        <w:t>)</w:t>
      </w:r>
      <w:r w:rsidR="00D14DC5" w:rsidRPr="00B92A44">
        <w:rPr>
          <w:rFonts w:ascii="Times New Roman" w:hAnsi="Times New Roman" w:cs="Times New Roman"/>
          <w:sz w:val="22"/>
          <w:szCs w:val="22"/>
        </w:rPr>
        <w:t xml:space="preserve">. </w:t>
      </w:r>
    </w:p>
    <w:p w14:paraId="64150F12" w14:textId="6A272091" w:rsidR="001E162F" w:rsidRPr="00B92A44" w:rsidRDefault="00D967B9"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E2431C" w:rsidRPr="00B92A44">
        <w:rPr>
          <w:rFonts w:ascii="Times New Roman" w:hAnsi="Times New Roman" w:cs="Times New Roman"/>
          <w:sz w:val="22"/>
          <w:szCs w:val="22"/>
        </w:rPr>
        <w:t>In all aspects of the dietetics curriculum, there is a</w:t>
      </w:r>
      <w:r w:rsidR="00B43532" w:rsidRPr="00B92A44">
        <w:rPr>
          <w:rFonts w:ascii="Times New Roman" w:hAnsi="Times New Roman" w:cs="Times New Roman"/>
          <w:sz w:val="22"/>
          <w:szCs w:val="22"/>
        </w:rPr>
        <w:t xml:space="preserve"> recognized</w:t>
      </w:r>
      <w:r w:rsidR="00E2431C" w:rsidRPr="00B92A44">
        <w:rPr>
          <w:rFonts w:ascii="Times New Roman" w:hAnsi="Times New Roman" w:cs="Times New Roman"/>
          <w:sz w:val="22"/>
          <w:szCs w:val="22"/>
        </w:rPr>
        <w:t xml:space="preserve"> fo</w:t>
      </w:r>
      <w:r w:rsidR="00B43532" w:rsidRPr="00B92A44">
        <w:rPr>
          <w:rFonts w:ascii="Times New Roman" w:hAnsi="Times New Roman" w:cs="Times New Roman"/>
          <w:sz w:val="22"/>
          <w:szCs w:val="22"/>
        </w:rPr>
        <w:t xml:space="preserve">cus on evidence-based practice, which means supporting recommendations and </w:t>
      </w:r>
      <w:r w:rsidR="00E2431C" w:rsidRPr="00B92A44">
        <w:rPr>
          <w:rFonts w:ascii="Times New Roman" w:hAnsi="Times New Roman" w:cs="Times New Roman"/>
          <w:sz w:val="22"/>
          <w:szCs w:val="22"/>
        </w:rPr>
        <w:t xml:space="preserve">opinions with </w:t>
      </w:r>
      <w:r w:rsidR="00B43532" w:rsidRPr="00B92A44">
        <w:rPr>
          <w:rFonts w:ascii="Times New Roman" w:hAnsi="Times New Roman" w:cs="Times New Roman"/>
          <w:sz w:val="22"/>
          <w:szCs w:val="22"/>
        </w:rPr>
        <w:t xml:space="preserve">scientific </w:t>
      </w:r>
      <w:r w:rsidR="00E2431C" w:rsidRPr="00B92A44">
        <w:rPr>
          <w:rFonts w:ascii="Times New Roman" w:hAnsi="Times New Roman" w:cs="Times New Roman"/>
          <w:sz w:val="22"/>
          <w:szCs w:val="22"/>
        </w:rPr>
        <w:t>evidence from peer-reviewed journals</w:t>
      </w:r>
      <w:r w:rsidR="00B43532" w:rsidRPr="00B92A44">
        <w:rPr>
          <w:rFonts w:ascii="Times New Roman" w:hAnsi="Times New Roman" w:cs="Times New Roman"/>
          <w:sz w:val="22"/>
          <w:szCs w:val="22"/>
        </w:rPr>
        <w:t>,</w:t>
      </w:r>
      <w:r w:rsidR="00E2431C" w:rsidRPr="00B92A44">
        <w:rPr>
          <w:rFonts w:ascii="Times New Roman" w:hAnsi="Times New Roman" w:cs="Times New Roman"/>
          <w:sz w:val="22"/>
          <w:szCs w:val="22"/>
        </w:rPr>
        <w:t xml:space="preserve"> such as the Journal of the Academy of Nutrition and Dietetics. Despite this focus, many of our own food</w:t>
      </w:r>
      <w:r w:rsidR="001E162F" w:rsidRPr="00B92A44">
        <w:rPr>
          <w:rFonts w:ascii="Times New Roman" w:hAnsi="Times New Roman" w:cs="Times New Roman"/>
          <w:sz w:val="22"/>
          <w:szCs w:val="22"/>
        </w:rPr>
        <w:t xml:space="preserve"> habits are</w:t>
      </w:r>
      <w:r w:rsidR="00E2431C" w:rsidRPr="00B92A44">
        <w:rPr>
          <w:rFonts w:ascii="Times New Roman" w:hAnsi="Times New Roman" w:cs="Times New Roman"/>
          <w:sz w:val="22"/>
          <w:szCs w:val="22"/>
        </w:rPr>
        <w:t xml:space="preserve"> </w:t>
      </w:r>
      <w:r w:rsidR="00B43532" w:rsidRPr="00B92A44">
        <w:rPr>
          <w:rFonts w:ascii="Times New Roman" w:hAnsi="Times New Roman" w:cs="Times New Roman"/>
          <w:sz w:val="22"/>
          <w:szCs w:val="22"/>
        </w:rPr>
        <w:t xml:space="preserve">highly </w:t>
      </w:r>
      <w:r w:rsidR="00E2431C" w:rsidRPr="00B92A44">
        <w:rPr>
          <w:rFonts w:ascii="Times New Roman" w:hAnsi="Times New Roman" w:cs="Times New Roman"/>
          <w:sz w:val="22"/>
          <w:szCs w:val="22"/>
        </w:rPr>
        <w:t>influenced by consumer trends, such as supporting local agriculture</w:t>
      </w:r>
      <w:r w:rsidR="00147EB9" w:rsidRPr="00B92A44">
        <w:rPr>
          <w:rFonts w:ascii="Times New Roman" w:hAnsi="Times New Roman" w:cs="Times New Roman"/>
          <w:sz w:val="22"/>
          <w:szCs w:val="22"/>
        </w:rPr>
        <w:t xml:space="preserve"> through citywide farmers markets</w:t>
      </w:r>
      <w:r w:rsidR="00E2431C" w:rsidRPr="00B92A44">
        <w:rPr>
          <w:rFonts w:ascii="Times New Roman" w:hAnsi="Times New Roman" w:cs="Times New Roman"/>
          <w:sz w:val="22"/>
          <w:szCs w:val="22"/>
        </w:rPr>
        <w:t xml:space="preserve">, buying organically, </w:t>
      </w:r>
      <w:r w:rsidR="00F82A51" w:rsidRPr="00B92A44">
        <w:rPr>
          <w:rFonts w:ascii="Times New Roman" w:hAnsi="Times New Roman" w:cs="Times New Roman"/>
          <w:sz w:val="22"/>
          <w:szCs w:val="22"/>
        </w:rPr>
        <w:t>or eating “clean” foods</w:t>
      </w:r>
      <w:r w:rsidR="007F783F" w:rsidRPr="00B92A44">
        <w:rPr>
          <w:rFonts w:ascii="Times New Roman" w:hAnsi="Times New Roman" w:cs="Times New Roman"/>
          <w:sz w:val="22"/>
          <w:szCs w:val="22"/>
        </w:rPr>
        <w:t xml:space="preserve"> (14, 15</w:t>
      </w:r>
      <w:r w:rsidR="00A63CAA" w:rsidRPr="00B92A44">
        <w:rPr>
          <w:rFonts w:ascii="Times New Roman" w:hAnsi="Times New Roman" w:cs="Times New Roman"/>
          <w:sz w:val="22"/>
          <w:szCs w:val="22"/>
        </w:rPr>
        <w:t>)</w:t>
      </w:r>
      <w:r w:rsidR="00B43532" w:rsidRPr="00B92A44">
        <w:rPr>
          <w:rFonts w:ascii="Times New Roman" w:hAnsi="Times New Roman" w:cs="Times New Roman"/>
          <w:sz w:val="22"/>
          <w:szCs w:val="22"/>
        </w:rPr>
        <w:t>. We are also</w:t>
      </w:r>
      <w:r w:rsidR="00F82A51" w:rsidRPr="00B92A44">
        <w:rPr>
          <w:rFonts w:ascii="Times New Roman" w:hAnsi="Times New Roman" w:cs="Times New Roman"/>
          <w:sz w:val="22"/>
          <w:szCs w:val="22"/>
        </w:rPr>
        <w:t xml:space="preserve"> influenced by extremes in the nutrition world, such as documentaries exploiting large industrial processing methods, the use of GMOs, and animal welfare. For many, these documentaries and other media methods have </w:t>
      </w:r>
      <w:r w:rsidR="00B43532" w:rsidRPr="00B92A44">
        <w:rPr>
          <w:rFonts w:ascii="Times New Roman" w:hAnsi="Times New Roman" w:cs="Times New Roman"/>
          <w:sz w:val="22"/>
          <w:szCs w:val="22"/>
        </w:rPr>
        <w:t>manipulated</w:t>
      </w:r>
      <w:r w:rsidR="00F82A51" w:rsidRPr="00B92A44">
        <w:rPr>
          <w:rFonts w:ascii="Times New Roman" w:hAnsi="Times New Roman" w:cs="Times New Roman"/>
          <w:sz w:val="22"/>
          <w:szCs w:val="22"/>
        </w:rPr>
        <w:t xml:space="preserve"> the way we eat, despite the science backing – or not backing – them. </w:t>
      </w:r>
    </w:p>
    <w:p w14:paraId="5708300C" w14:textId="72596DCD" w:rsidR="004738B0" w:rsidRPr="00B92A44" w:rsidRDefault="00D967B9"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D4746B" w:rsidRPr="00B92A44">
        <w:rPr>
          <w:rFonts w:ascii="Times New Roman" w:hAnsi="Times New Roman" w:cs="Times New Roman"/>
          <w:sz w:val="22"/>
          <w:szCs w:val="22"/>
        </w:rPr>
        <w:t>With regards to dairy, t</w:t>
      </w:r>
      <w:r w:rsidR="001E162F" w:rsidRPr="00B92A44">
        <w:rPr>
          <w:rFonts w:ascii="Times New Roman" w:hAnsi="Times New Roman" w:cs="Times New Roman"/>
          <w:sz w:val="22"/>
          <w:szCs w:val="22"/>
        </w:rPr>
        <w:t>rends in nut milk consumption have increased substantially over</w:t>
      </w:r>
      <w:r w:rsidR="00A63CAA" w:rsidRPr="00B92A44">
        <w:rPr>
          <w:rFonts w:ascii="Times New Roman" w:hAnsi="Times New Roman" w:cs="Times New Roman"/>
          <w:sz w:val="22"/>
          <w:szCs w:val="22"/>
        </w:rPr>
        <w:t xml:space="preserve"> the </w:t>
      </w:r>
      <w:r w:rsidR="009E7284" w:rsidRPr="00B92A44">
        <w:rPr>
          <w:rFonts w:ascii="Times New Roman" w:hAnsi="Times New Roman" w:cs="Times New Roman"/>
          <w:sz w:val="22"/>
          <w:szCs w:val="22"/>
        </w:rPr>
        <w:t>years, negatively correlating with cow’s milk consumption</w:t>
      </w:r>
      <w:r w:rsidR="00A63CAA" w:rsidRPr="00B92A44">
        <w:rPr>
          <w:rFonts w:ascii="Times New Roman" w:hAnsi="Times New Roman" w:cs="Times New Roman"/>
          <w:sz w:val="22"/>
          <w:szCs w:val="22"/>
        </w:rPr>
        <w:t xml:space="preserve"> (1)</w:t>
      </w:r>
      <w:r w:rsidR="009E7284" w:rsidRPr="00B92A44">
        <w:rPr>
          <w:rFonts w:ascii="Times New Roman" w:hAnsi="Times New Roman" w:cs="Times New Roman"/>
          <w:sz w:val="22"/>
          <w:szCs w:val="22"/>
        </w:rPr>
        <w:t xml:space="preserve">. </w:t>
      </w:r>
      <w:r w:rsidR="00B43532" w:rsidRPr="00B92A44">
        <w:rPr>
          <w:rFonts w:ascii="Times New Roman" w:hAnsi="Times New Roman" w:cs="Times New Roman"/>
          <w:sz w:val="22"/>
          <w:szCs w:val="22"/>
        </w:rPr>
        <w:t xml:space="preserve">Consumers may </w:t>
      </w:r>
      <w:r w:rsidR="00F82A51" w:rsidRPr="00B92A44">
        <w:rPr>
          <w:rFonts w:ascii="Times New Roman" w:hAnsi="Times New Roman" w:cs="Times New Roman"/>
          <w:sz w:val="22"/>
          <w:szCs w:val="22"/>
        </w:rPr>
        <w:t>choose almond milk or soymilk rather than cow’s milk due to claims that the dairy industry contributes a large carbon footprint and that cow’s milk may be detrimental in the diet due to hormones, an</w:t>
      </w:r>
      <w:r w:rsidR="00B43532" w:rsidRPr="00B92A44">
        <w:rPr>
          <w:rFonts w:ascii="Times New Roman" w:hAnsi="Times New Roman" w:cs="Times New Roman"/>
          <w:sz w:val="22"/>
          <w:szCs w:val="22"/>
        </w:rPr>
        <w:t>tibiotics, and other factors. Additionally, consumers</w:t>
      </w:r>
      <w:r w:rsidR="00F82A51" w:rsidRPr="00B92A44">
        <w:rPr>
          <w:rFonts w:ascii="Times New Roman" w:hAnsi="Times New Roman" w:cs="Times New Roman"/>
          <w:sz w:val="22"/>
          <w:szCs w:val="22"/>
        </w:rPr>
        <w:t xml:space="preserve"> may think that dairy alternatives are “clean” choices, still providing essential nutrients. Howe</w:t>
      </w:r>
      <w:r w:rsidR="00B43532" w:rsidRPr="00B92A44">
        <w:rPr>
          <w:rFonts w:ascii="Times New Roman" w:hAnsi="Times New Roman" w:cs="Times New Roman"/>
          <w:sz w:val="22"/>
          <w:szCs w:val="22"/>
        </w:rPr>
        <w:t xml:space="preserve">ver, it is questionable what is actually </w:t>
      </w:r>
      <w:r w:rsidR="00F82A51" w:rsidRPr="00B92A44">
        <w:rPr>
          <w:rFonts w:ascii="Times New Roman" w:hAnsi="Times New Roman" w:cs="Times New Roman"/>
          <w:sz w:val="22"/>
          <w:szCs w:val="22"/>
        </w:rPr>
        <w:t>know</w:t>
      </w:r>
      <w:r w:rsidR="00B43532" w:rsidRPr="00B92A44">
        <w:rPr>
          <w:rFonts w:ascii="Times New Roman" w:hAnsi="Times New Roman" w:cs="Times New Roman"/>
          <w:sz w:val="22"/>
          <w:szCs w:val="22"/>
        </w:rPr>
        <w:t>n</w:t>
      </w:r>
      <w:r w:rsidR="00F82A51" w:rsidRPr="00B92A44">
        <w:rPr>
          <w:rFonts w:ascii="Times New Roman" w:hAnsi="Times New Roman" w:cs="Times New Roman"/>
          <w:sz w:val="22"/>
          <w:szCs w:val="22"/>
        </w:rPr>
        <w:t xml:space="preserve"> about these non-dairy alternatives </w:t>
      </w:r>
      <w:r w:rsidR="00B43532" w:rsidRPr="00B92A44">
        <w:rPr>
          <w:rFonts w:ascii="Times New Roman" w:hAnsi="Times New Roman" w:cs="Times New Roman"/>
          <w:sz w:val="22"/>
          <w:szCs w:val="22"/>
        </w:rPr>
        <w:t>in addition to what is actually known about the dairy industry – one that</w:t>
      </w:r>
      <w:r w:rsidR="00F82A51" w:rsidRPr="00B92A44">
        <w:rPr>
          <w:rFonts w:ascii="Times New Roman" w:hAnsi="Times New Roman" w:cs="Times New Roman"/>
          <w:sz w:val="22"/>
          <w:szCs w:val="22"/>
        </w:rPr>
        <w:t xml:space="preserve"> is the </w:t>
      </w:r>
      <w:r w:rsidR="00147EB9" w:rsidRPr="00B92A44">
        <w:rPr>
          <w:rFonts w:ascii="Times New Roman" w:hAnsi="Times New Roman" w:cs="Times New Roman"/>
          <w:sz w:val="22"/>
          <w:szCs w:val="22"/>
        </w:rPr>
        <w:t>primary</w:t>
      </w:r>
      <w:r w:rsidR="00B43532" w:rsidRPr="00B92A44">
        <w:rPr>
          <w:rFonts w:ascii="Times New Roman" w:hAnsi="Times New Roman" w:cs="Times New Roman"/>
          <w:sz w:val="22"/>
          <w:szCs w:val="22"/>
        </w:rPr>
        <w:t xml:space="preserve"> local industry in greater New England</w:t>
      </w:r>
      <w:r w:rsidR="007F783F" w:rsidRPr="00B92A44">
        <w:rPr>
          <w:rFonts w:ascii="Times New Roman" w:hAnsi="Times New Roman" w:cs="Times New Roman"/>
          <w:sz w:val="22"/>
          <w:szCs w:val="22"/>
        </w:rPr>
        <w:t xml:space="preserve"> (16</w:t>
      </w:r>
      <w:r w:rsidR="00A63CAA" w:rsidRPr="00B92A44">
        <w:rPr>
          <w:rFonts w:ascii="Times New Roman" w:hAnsi="Times New Roman" w:cs="Times New Roman"/>
          <w:sz w:val="22"/>
          <w:szCs w:val="22"/>
        </w:rPr>
        <w:t>)</w:t>
      </w:r>
      <w:r w:rsidR="00F82A51" w:rsidRPr="00B92A44">
        <w:rPr>
          <w:rFonts w:ascii="Times New Roman" w:hAnsi="Times New Roman" w:cs="Times New Roman"/>
          <w:sz w:val="22"/>
          <w:szCs w:val="22"/>
        </w:rPr>
        <w:t xml:space="preserve">. </w:t>
      </w:r>
    </w:p>
    <w:p w14:paraId="2C0B981A" w14:textId="1850DF5C" w:rsidR="00DE7216" w:rsidRPr="00B92A44" w:rsidRDefault="00D967B9"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DE7216" w:rsidRPr="00B92A44">
        <w:rPr>
          <w:rFonts w:ascii="Times New Roman" w:hAnsi="Times New Roman" w:cs="Times New Roman"/>
          <w:sz w:val="22"/>
          <w:szCs w:val="22"/>
        </w:rPr>
        <w:t>Each year, registered dietitians from the N</w:t>
      </w:r>
      <w:r w:rsidR="004A72BA" w:rsidRPr="00B92A44">
        <w:rPr>
          <w:rFonts w:ascii="Times New Roman" w:hAnsi="Times New Roman" w:cs="Times New Roman"/>
          <w:sz w:val="22"/>
          <w:szCs w:val="22"/>
        </w:rPr>
        <w:t>EDFC are invited to speak to dietetic interns on</w:t>
      </w:r>
      <w:r w:rsidR="00DE7216" w:rsidRPr="00B92A44">
        <w:rPr>
          <w:rFonts w:ascii="Times New Roman" w:hAnsi="Times New Roman" w:cs="Times New Roman"/>
          <w:sz w:val="22"/>
          <w:szCs w:val="22"/>
        </w:rPr>
        <w:t xml:space="preserve"> class days in </w:t>
      </w:r>
      <w:r w:rsidR="00A36BC5" w:rsidRPr="00B92A44">
        <w:rPr>
          <w:rFonts w:ascii="Times New Roman" w:hAnsi="Times New Roman" w:cs="Times New Roman"/>
          <w:sz w:val="22"/>
          <w:szCs w:val="22"/>
        </w:rPr>
        <w:t xml:space="preserve">greater </w:t>
      </w:r>
      <w:r w:rsidR="00DE7216" w:rsidRPr="00B92A44">
        <w:rPr>
          <w:rFonts w:ascii="Times New Roman" w:hAnsi="Times New Roman" w:cs="Times New Roman"/>
          <w:sz w:val="22"/>
          <w:szCs w:val="22"/>
        </w:rPr>
        <w:t>Bosto</w:t>
      </w:r>
      <w:r w:rsidR="00050C50" w:rsidRPr="00B92A44">
        <w:rPr>
          <w:rFonts w:ascii="Times New Roman" w:hAnsi="Times New Roman" w:cs="Times New Roman"/>
          <w:sz w:val="22"/>
          <w:szCs w:val="22"/>
        </w:rPr>
        <w:t>n. Class days, as defined by Massachusetts General Hospital</w:t>
      </w:r>
      <w:r w:rsidR="004A72BA" w:rsidRPr="00B92A44">
        <w:rPr>
          <w:rFonts w:ascii="Times New Roman" w:hAnsi="Times New Roman" w:cs="Times New Roman"/>
          <w:sz w:val="22"/>
          <w:szCs w:val="22"/>
        </w:rPr>
        <w:t>’s dietetic internship program</w:t>
      </w:r>
      <w:r w:rsidR="00DE7216" w:rsidRPr="00B92A44">
        <w:rPr>
          <w:rFonts w:ascii="Times New Roman" w:hAnsi="Times New Roman" w:cs="Times New Roman"/>
          <w:sz w:val="22"/>
          <w:szCs w:val="22"/>
        </w:rPr>
        <w:t>, “introduce interns to professionals in a variety of specializations that include community nutrition, clinical nutrition, nutrition support, sports nutr</w:t>
      </w:r>
      <w:r w:rsidR="006E3DB9" w:rsidRPr="00B92A44">
        <w:rPr>
          <w:rFonts w:ascii="Times New Roman" w:hAnsi="Times New Roman" w:cs="Times New Roman"/>
          <w:sz w:val="22"/>
          <w:szCs w:val="22"/>
        </w:rPr>
        <w:t>ition, public health and policy</w:t>
      </w:r>
      <w:r w:rsidR="00DE7216" w:rsidRPr="00B92A44">
        <w:rPr>
          <w:rFonts w:ascii="Times New Roman" w:hAnsi="Times New Roman" w:cs="Times New Roman"/>
          <w:sz w:val="22"/>
          <w:szCs w:val="22"/>
        </w:rPr>
        <w:t>”</w:t>
      </w:r>
      <w:r w:rsidR="007F783F" w:rsidRPr="00B92A44">
        <w:rPr>
          <w:rFonts w:ascii="Times New Roman" w:hAnsi="Times New Roman" w:cs="Times New Roman"/>
          <w:sz w:val="22"/>
          <w:szCs w:val="22"/>
        </w:rPr>
        <w:t xml:space="preserve"> (17</w:t>
      </w:r>
      <w:r w:rsidR="006E3DB9" w:rsidRPr="00B92A44">
        <w:rPr>
          <w:rFonts w:ascii="Times New Roman" w:hAnsi="Times New Roman" w:cs="Times New Roman"/>
          <w:sz w:val="22"/>
          <w:szCs w:val="22"/>
        </w:rPr>
        <w:t>).</w:t>
      </w:r>
      <w:r w:rsidR="00DE7216" w:rsidRPr="00B92A44">
        <w:rPr>
          <w:rFonts w:ascii="Times New Roman" w:hAnsi="Times New Roman" w:cs="Times New Roman"/>
          <w:sz w:val="22"/>
          <w:szCs w:val="22"/>
        </w:rPr>
        <w:t xml:space="preserve"> In the pa</w:t>
      </w:r>
      <w:r w:rsidR="004A72BA" w:rsidRPr="00B92A44">
        <w:rPr>
          <w:rFonts w:ascii="Times New Roman" w:hAnsi="Times New Roman" w:cs="Times New Roman"/>
          <w:sz w:val="22"/>
          <w:szCs w:val="22"/>
        </w:rPr>
        <w:t>st, planned talks have had a general focus</w:t>
      </w:r>
      <w:r w:rsidR="00DE7216" w:rsidRPr="00B92A44">
        <w:rPr>
          <w:rFonts w:ascii="Times New Roman" w:hAnsi="Times New Roman" w:cs="Times New Roman"/>
          <w:sz w:val="22"/>
          <w:szCs w:val="22"/>
        </w:rPr>
        <w:t>, introducing interns to the mission of the NEDFC and the Fuel Up to Play 60 program in affiliation with the New England Patriots.</w:t>
      </w:r>
    </w:p>
    <w:p w14:paraId="65BB1533" w14:textId="3E413605" w:rsidR="0098461A" w:rsidRPr="00B92A44" w:rsidRDefault="00D967B9"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6E3DB9" w:rsidRPr="00B92A44">
        <w:rPr>
          <w:rFonts w:ascii="Times New Roman" w:hAnsi="Times New Roman" w:cs="Times New Roman"/>
          <w:sz w:val="22"/>
          <w:szCs w:val="22"/>
        </w:rPr>
        <w:t xml:space="preserve">This past November of 2014, Erin Wholey, a registered dietitian who serves as Manager of Nutrition Affairs at </w:t>
      </w:r>
      <w:r w:rsidR="004A72BA" w:rsidRPr="00B92A44">
        <w:rPr>
          <w:rFonts w:ascii="Times New Roman" w:hAnsi="Times New Roman" w:cs="Times New Roman"/>
          <w:sz w:val="22"/>
          <w:szCs w:val="22"/>
        </w:rPr>
        <w:t xml:space="preserve">the </w:t>
      </w:r>
      <w:r w:rsidR="006E3DB9" w:rsidRPr="00B92A44">
        <w:rPr>
          <w:rFonts w:ascii="Times New Roman" w:hAnsi="Times New Roman" w:cs="Times New Roman"/>
          <w:sz w:val="22"/>
          <w:szCs w:val="22"/>
        </w:rPr>
        <w:t>NEDFC, spoke about sustainability efforts in the dai</w:t>
      </w:r>
      <w:r w:rsidR="004A72BA" w:rsidRPr="00B92A44">
        <w:rPr>
          <w:rFonts w:ascii="Times New Roman" w:hAnsi="Times New Roman" w:cs="Times New Roman"/>
          <w:sz w:val="22"/>
          <w:szCs w:val="22"/>
        </w:rPr>
        <w:t xml:space="preserve">ry industry to a group of </w:t>
      </w:r>
      <w:r w:rsidR="006E3DB9" w:rsidRPr="00B92A44">
        <w:rPr>
          <w:rFonts w:ascii="Times New Roman" w:hAnsi="Times New Roman" w:cs="Times New Roman"/>
          <w:sz w:val="22"/>
          <w:szCs w:val="22"/>
        </w:rPr>
        <w:t>dietetic interns at Mt. Auburn Hospital. E</w:t>
      </w:r>
      <w:r w:rsidR="00714462" w:rsidRPr="00B92A44">
        <w:rPr>
          <w:rFonts w:ascii="Times New Roman" w:hAnsi="Times New Roman" w:cs="Times New Roman"/>
          <w:sz w:val="22"/>
          <w:szCs w:val="22"/>
        </w:rPr>
        <w:t>valuations completed by dietetic</w:t>
      </w:r>
      <w:r w:rsidR="0098461A" w:rsidRPr="00B92A44">
        <w:rPr>
          <w:rFonts w:ascii="Times New Roman" w:hAnsi="Times New Roman" w:cs="Times New Roman"/>
          <w:sz w:val="22"/>
          <w:szCs w:val="22"/>
        </w:rPr>
        <w:t xml:space="preserve"> interns </w:t>
      </w:r>
      <w:r w:rsidR="006E3DB9" w:rsidRPr="00B92A44">
        <w:rPr>
          <w:rFonts w:ascii="Times New Roman" w:hAnsi="Times New Roman" w:cs="Times New Roman"/>
          <w:sz w:val="22"/>
          <w:szCs w:val="22"/>
        </w:rPr>
        <w:t xml:space="preserve">following Erin’s presentation </w:t>
      </w:r>
      <w:r w:rsidR="00D4746B" w:rsidRPr="00B92A44">
        <w:rPr>
          <w:rFonts w:ascii="Times New Roman" w:hAnsi="Times New Roman" w:cs="Times New Roman"/>
          <w:sz w:val="22"/>
          <w:szCs w:val="22"/>
        </w:rPr>
        <w:t xml:space="preserve">included both positive and negative feedback. Positive comments stated: </w:t>
      </w:r>
      <w:r w:rsidR="00D4746B" w:rsidRPr="00B92A44">
        <w:rPr>
          <w:rFonts w:ascii="Times New Roman" w:hAnsi="Times New Roman" w:cs="Times New Roman"/>
          <w:i/>
          <w:sz w:val="22"/>
          <w:szCs w:val="22"/>
        </w:rPr>
        <w:t xml:space="preserve">“Bonus was the session on </w:t>
      </w:r>
      <w:r w:rsidR="00714462" w:rsidRPr="00B92A44">
        <w:rPr>
          <w:rFonts w:ascii="Times New Roman" w:hAnsi="Times New Roman" w:cs="Times New Roman"/>
          <w:i/>
          <w:sz w:val="22"/>
          <w:szCs w:val="22"/>
        </w:rPr>
        <w:t>the dairy industry’s influence on sustainability and environmentally friendly practices</w:t>
      </w:r>
      <w:r w:rsidR="00D4746B" w:rsidRPr="00B92A44">
        <w:rPr>
          <w:rFonts w:ascii="Times New Roman" w:hAnsi="Times New Roman" w:cs="Times New Roman"/>
          <w:i/>
          <w:sz w:val="22"/>
          <w:szCs w:val="22"/>
        </w:rPr>
        <w:t>;” “</w:t>
      </w:r>
      <w:r w:rsidR="00714462" w:rsidRPr="00B92A44">
        <w:rPr>
          <w:rFonts w:ascii="Times New Roman" w:hAnsi="Times New Roman" w:cs="Times New Roman"/>
          <w:i/>
          <w:sz w:val="22"/>
          <w:szCs w:val="22"/>
        </w:rPr>
        <w:t>Learned a lot about sustainability that I did not previously know</w:t>
      </w:r>
      <w:r w:rsidR="00D4746B" w:rsidRPr="00B92A44">
        <w:rPr>
          <w:rFonts w:ascii="Times New Roman" w:hAnsi="Times New Roman" w:cs="Times New Roman"/>
          <w:i/>
          <w:sz w:val="22"/>
          <w:szCs w:val="22"/>
        </w:rPr>
        <w:t>;” “Brought new perspectives to dairy farming;”</w:t>
      </w:r>
      <w:r w:rsidR="00D4746B" w:rsidRPr="00B92A44">
        <w:rPr>
          <w:rFonts w:ascii="Times New Roman" w:hAnsi="Times New Roman" w:cs="Times New Roman"/>
          <w:sz w:val="22"/>
          <w:szCs w:val="22"/>
        </w:rPr>
        <w:t xml:space="preserve"> and </w:t>
      </w:r>
      <w:r w:rsidR="00D4746B" w:rsidRPr="00B92A44">
        <w:rPr>
          <w:rFonts w:ascii="Times New Roman" w:hAnsi="Times New Roman" w:cs="Times New Roman"/>
          <w:i/>
          <w:sz w:val="22"/>
          <w:szCs w:val="22"/>
        </w:rPr>
        <w:t>“</w:t>
      </w:r>
      <w:r w:rsidR="00714462" w:rsidRPr="00B92A44">
        <w:rPr>
          <w:rFonts w:ascii="Times New Roman" w:hAnsi="Times New Roman" w:cs="Times New Roman"/>
          <w:i/>
          <w:sz w:val="22"/>
          <w:szCs w:val="22"/>
        </w:rPr>
        <w:t>I was pleased with the perspective of the Dairy Council, as it lent a view to the world of food that I did not previously have</w:t>
      </w:r>
      <w:r w:rsidR="002C2ED3" w:rsidRPr="00B92A44">
        <w:rPr>
          <w:rFonts w:ascii="Times New Roman" w:hAnsi="Times New Roman" w:cs="Times New Roman"/>
          <w:i/>
          <w:sz w:val="22"/>
          <w:szCs w:val="22"/>
        </w:rPr>
        <w:t>.”</w:t>
      </w:r>
      <w:r w:rsidR="002C2ED3" w:rsidRPr="00B92A44">
        <w:rPr>
          <w:rFonts w:ascii="Times New Roman" w:hAnsi="Times New Roman" w:cs="Times New Roman"/>
          <w:sz w:val="22"/>
          <w:szCs w:val="22"/>
        </w:rPr>
        <w:t xml:space="preserve"> </w:t>
      </w:r>
      <w:r w:rsidR="004A72BA" w:rsidRPr="00B92A44">
        <w:rPr>
          <w:rFonts w:ascii="Times New Roman" w:hAnsi="Times New Roman" w:cs="Times New Roman"/>
          <w:sz w:val="22"/>
          <w:szCs w:val="22"/>
        </w:rPr>
        <w:t>Alternatively</w:t>
      </w:r>
      <w:r w:rsidR="00D4746B" w:rsidRPr="00B92A44">
        <w:rPr>
          <w:rFonts w:ascii="Times New Roman" w:hAnsi="Times New Roman" w:cs="Times New Roman"/>
          <w:sz w:val="22"/>
          <w:szCs w:val="22"/>
        </w:rPr>
        <w:t xml:space="preserve">, negative comments focused on the disconnect that was still felt: </w:t>
      </w:r>
      <w:r w:rsidR="00D4746B" w:rsidRPr="00B92A44">
        <w:rPr>
          <w:rFonts w:ascii="Times New Roman" w:hAnsi="Times New Roman" w:cs="Times New Roman"/>
          <w:i/>
          <w:sz w:val="22"/>
          <w:szCs w:val="22"/>
        </w:rPr>
        <w:t>“</w:t>
      </w:r>
      <w:r w:rsidR="0098461A" w:rsidRPr="00B92A44">
        <w:rPr>
          <w:rFonts w:ascii="Times New Roman" w:hAnsi="Times New Roman" w:cs="Times New Roman"/>
          <w:i/>
          <w:sz w:val="22"/>
          <w:szCs w:val="22"/>
        </w:rPr>
        <w:t>Loved lecture from farmer but it did not feel relevant</w:t>
      </w:r>
      <w:r w:rsidR="00D4746B" w:rsidRPr="00B92A44">
        <w:rPr>
          <w:rFonts w:ascii="Times New Roman" w:hAnsi="Times New Roman" w:cs="Times New Roman"/>
          <w:i/>
          <w:sz w:val="22"/>
          <w:szCs w:val="22"/>
        </w:rPr>
        <w:t>”</w:t>
      </w:r>
      <w:r w:rsidR="00D4746B" w:rsidRPr="00B92A44">
        <w:rPr>
          <w:rFonts w:ascii="Times New Roman" w:hAnsi="Times New Roman" w:cs="Times New Roman"/>
          <w:sz w:val="22"/>
          <w:szCs w:val="22"/>
        </w:rPr>
        <w:t xml:space="preserve"> and </w:t>
      </w:r>
      <w:r w:rsidR="00D4746B" w:rsidRPr="00B92A44">
        <w:rPr>
          <w:rFonts w:ascii="Times New Roman" w:hAnsi="Times New Roman" w:cs="Times New Roman"/>
          <w:i/>
          <w:sz w:val="22"/>
          <w:szCs w:val="22"/>
        </w:rPr>
        <w:t>“</w:t>
      </w:r>
      <w:r w:rsidR="0098461A" w:rsidRPr="00B92A44">
        <w:rPr>
          <w:rFonts w:ascii="Times New Roman" w:hAnsi="Times New Roman" w:cs="Times New Roman"/>
          <w:i/>
          <w:sz w:val="22"/>
          <w:szCs w:val="22"/>
        </w:rPr>
        <w:t>Did not feel like I came away with practical information</w:t>
      </w:r>
      <w:r w:rsidR="002C2ED3" w:rsidRPr="00B92A44">
        <w:rPr>
          <w:rFonts w:ascii="Times New Roman" w:hAnsi="Times New Roman" w:cs="Times New Roman"/>
          <w:i/>
          <w:sz w:val="22"/>
          <w:szCs w:val="22"/>
        </w:rPr>
        <w:t>, and</w:t>
      </w:r>
      <w:r w:rsidR="00D4746B" w:rsidRPr="00B92A44">
        <w:rPr>
          <w:rFonts w:ascii="Times New Roman" w:hAnsi="Times New Roman" w:cs="Times New Roman"/>
          <w:i/>
          <w:sz w:val="22"/>
          <w:szCs w:val="22"/>
        </w:rPr>
        <w:t xml:space="preserve"> </w:t>
      </w:r>
      <w:r w:rsidR="0098461A" w:rsidRPr="00B92A44">
        <w:rPr>
          <w:rFonts w:ascii="Times New Roman" w:hAnsi="Times New Roman" w:cs="Times New Roman"/>
          <w:i/>
          <w:sz w:val="22"/>
          <w:szCs w:val="22"/>
        </w:rPr>
        <w:t>do not think it will be useful in the future</w:t>
      </w:r>
      <w:r w:rsidR="00D4746B" w:rsidRPr="00B92A44">
        <w:rPr>
          <w:rFonts w:ascii="Times New Roman" w:hAnsi="Times New Roman" w:cs="Times New Roman"/>
          <w:i/>
          <w:sz w:val="22"/>
          <w:szCs w:val="22"/>
        </w:rPr>
        <w:t>.”</w:t>
      </w:r>
      <w:r w:rsidR="00A63CAA" w:rsidRPr="00B92A44">
        <w:rPr>
          <w:rFonts w:ascii="Times New Roman" w:hAnsi="Times New Roman" w:cs="Times New Roman"/>
          <w:i/>
          <w:sz w:val="22"/>
          <w:szCs w:val="22"/>
        </w:rPr>
        <w:t xml:space="preserve"> </w:t>
      </w:r>
      <w:r w:rsidR="007F783F" w:rsidRPr="00B92A44">
        <w:rPr>
          <w:rFonts w:ascii="Times New Roman" w:hAnsi="Times New Roman" w:cs="Times New Roman"/>
          <w:sz w:val="22"/>
          <w:szCs w:val="22"/>
        </w:rPr>
        <w:t>(18</w:t>
      </w:r>
      <w:r w:rsidR="00A63CAA" w:rsidRPr="00B92A44">
        <w:rPr>
          <w:rFonts w:ascii="Times New Roman" w:hAnsi="Times New Roman" w:cs="Times New Roman"/>
          <w:sz w:val="22"/>
          <w:szCs w:val="22"/>
        </w:rPr>
        <w:t>)</w:t>
      </w:r>
    </w:p>
    <w:p w14:paraId="7C81E639" w14:textId="1B10B915" w:rsidR="00A36BC5" w:rsidRPr="00B92A44" w:rsidRDefault="00D967B9"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3A33A4" w:rsidRPr="00B92A44">
        <w:rPr>
          <w:rFonts w:ascii="Times New Roman" w:hAnsi="Times New Roman" w:cs="Times New Roman"/>
          <w:sz w:val="22"/>
          <w:szCs w:val="22"/>
        </w:rPr>
        <w:t xml:space="preserve">These key findings illustrate </w:t>
      </w:r>
      <w:r w:rsidR="002C2ED3" w:rsidRPr="00B92A44">
        <w:rPr>
          <w:rFonts w:ascii="Times New Roman" w:hAnsi="Times New Roman" w:cs="Times New Roman"/>
          <w:sz w:val="22"/>
          <w:szCs w:val="22"/>
        </w:rPr>
        <w:t>that there</w:t>
      </w:r>
      <w:r w:rsidR="003A33A4" w:rsidRPr="00B92A44">
        <w:rPr>
          <w:rFonts w:ascii="Times New Roman" w:hAnsi="Times New Roman" w:cs="Times New Roman"/>
          <w:sz w:val="22"/>
          <w:szCs w:val="22"/>
        </w:rPr>
        <w:t xml:space="preserve"> is indeed a knowledge deficit concerning what</w:t>
      </w:r>
      <w:r w:rsidR="00D4746B" w:rsidRPr="00B92A44">
        <w:rPr>
          <w:rFonts w:ascii="Times New Roman" w:hAnsi="Times New Roman" w:cs="Times New Roman"/>
          <w:sz w:val="22"/>
          <w:szCs w:val="22"/>
        </w:rPr>
        <w:t xml:space="preserve"> </w:t>
      </w:r>
      <w:r w:rsidR="002C2ED3" w:rsidRPr="00B92A44">
        <w:rPr>
          <w:rFonts w:ascii="Times New Roman" w:hAnsi="Times New Roman" w:cs="Times New Roman"/>
          <w:sz w:val="22"/>
          <w:szCs w:val="22"/>
        </w:rPr>
        <w:t xml:space="preserve">Boston </w:t>
      </w:r>
      <w:r w:rsidR="003A33A4" w:rsidRPr="00B92A44">
        <w:rPr>
          <w:rFonts w:ascii="Times New Roman" w:hAnsi="Times New Roman" w:cs="Times New Roman"/>
          <w:sz w:val="22"/>
          <w:szCs w:val="22"/>
        </w:rPr>
        <w:t>dietetic interns understand about key agricultural sectors</w:t>
      </w:r>
      <w:r w:rsidR="004A72BA" w:rsidRPr="00B92A44">
        <w:rPr>
          <w:rFonts w:ascii="Times New Roman" w:hAnsi="Times New Roman" w:cs="Times New Roman"/>
          <w:sz w:val="22"/>
          <w:szCs w:val="22"/>
        </w:rPr>
        <w:t>,</w:t>
      </w:r>
      <w:r w:rsidR="00D4746B" w:rsidRPr="00B92A44">
        <w:rPr>
          <w:rFonts w:ascii="Times New Roman" w:hAnsi="Times New Roman" w:cs="Times New Roman"/>
          <w:sz w:val="22"/>
          <w:szCs w:val="22"/>
        </w:rPr>
        <w:t xml:space="preserve"> such as dairy</w:t>
      </w:r>
      <w:r w:rsidR="003A33A4" w:rsidRPr="00B92A44">
        <w:rPr>
          <w:rFonts w:ascii="Times New Roman" w:hAnsi="Times New Roman" w:cs="Times New Roman"/>
          <w:sz w:val="22"/>
          <w:szCs w:val="22"/>
        </w:rPr>
        <w:t>.</w:t>
      </w:r>
      <w:r w:rsidR="002C2ED3" w:rsidRPr="00B92A44">
        <w:rPr>
          <w:rFonts w:ascii="Times New Roman" w:hAnsi="Times New Roman" w:cs="Times New Roman"/>
          <w:sz w:val="22"/>
          <w:szCs w:val="22"/>
        </w:rPr>
        <w:t xml:space="preserve"> Moreover,</w:t>
      </w:r>
      <w:r w:rsidR="001B2356" w:rsidRPr="00B92A44">
        <w:rPr>
          <w:rFonts w:ascii="Times New Roman" w:hAnsi="Times New Roman" w:cs="Times New Roman"/>
          <w:sz w:val="22"/>
          <w:szCs w:val="22"/>
        </w:rPr>
        <w:t xml:space="preserve"> my own perceived knowledge </w:t>
      </w:r>
      <w:r w:rsidR="003A33A4" w:rsidRPr="00B92A44">
        <w:rPr>
          <w:rFonts w:ascii="Times New Roman" w:hAnsi="Times New Roman" w:cs="Times New Roman"/>
          <w:sz w:val="22"/>
          <w:szCs w:val="22"/>
        </w:rPr>
        <w:t>deficits since beginning</w:t>
      </w:r>
      <w:r w:rsidR="001B2356" w:rsidRPr="00B92A44">
        <w:rPr>
          <w:rFonts w:ascii="Times New Roman" w:hAnsi="Times New Roman" w:cs="Times New Roman"/>
          <w:sz w:val="22"/>
          <w:szCs w:val="22"/>
        </w:rPr>
        <w:t xml:space="preserve"> as an intern with NEDFC as well as testaments given by</w:t>
      </w:r>
      <w:r w:rsidR="00FF299E" w:rsidRPr="00B92A44">
        <w:rPr>
          <w:rFonts w:ascii="Times New Roman" w:hAnsi="Times New Roman" w:cs="Times New Roman"/>
          <w:sz w:val="22"/>
          <w:szCs w:val="22"/>
        </w:rPr>
        <w:t xml:space="preserve"> the NEDFC registered dietitians</w:t>
      </w:r>
      <w:r w:rsidR="003A33A4" w:rsidRPr="00B92A44">
        <w:rPr>
          <w:rFonts w:ascii="Times New Roman" w:hAnsi="Times New Roman" w:cs="Times New Roman"/>
          <w:sz w:val="22"/>
          <w:szCs w:val="22"/>
        </w:rPr>
        <w:t>,</w:t>
      </w:r>
      <w:r w:rsidR="001B2356" w:rsidRPr="00B92A44">
        <w:rPr>
          <w:rFonts w:ascii="Times New Roman" w:hAnsi="Times New Roman" w:cs="Times New Roman"/>
          <w:sz w:val="22"/>
          <w:szCs w:val="22"/>
        </w:rPr>
        <w:t xml:space="preserve"> Lisa Burnett, Erin Wholey, and Jill Read,</w:t>
      </w:r>
      <w:r w:rsidR="00FF299E" w:rsidRPr="00B92A44">
        <w:rPr>
          <w:rFonts w:ascii="Times New Roman" w:hAnsi="Times New Roman" w:cs="Times New Roman"/>
          <w:sz w:val="22"/>
          <w:szCs w:val="22"/>
        </w:rPr>
        <w:t xml:space="preserve"> bolster this notion. Lisa Burnett, Vice President of Nutrition and School Programs, states that </w:t>
      </w:r>
      <w:r w:rsidR="004A72BA" w:rsidRPr="00B92A44">
        <w:rPr>
          <w:rFonts w:ascii="Times New Roman" w:hAnsi="Times New Roman" w:cs="Times New Roman"/>
          <w:sz w:val="22"/>
          <w:szCs w:val="22"/>
        </w:rPr>
        <w:t xml:space="preserve">the </w:t>
      </w:r>
      <w:r w:rsidR="00FF299E" w:rsidRPr="00B92A44">
        <w:rPr>
          <w:rFonts w:ascii="Times New Roman" w:hAnsi="Times New Roman" w:cs="Times New Roman"/>
          <w:sz w:val="22"/>
          <w:szCs w:val="22"/>
        </w:rPr>
        <w:t xml:space="preserve">NEDFC is responsible for understanding what incoming populations of dietetic interns both </w:t>
      </w:r>
      <w:r w:rsidR="00FF299E" w:rsidRPr="00B92A44">
        <w:rPr>
          <w:rFonts w:ascii="Times New Roman" w:hAnsi="Times New Roman" w:cs="Times New Roman"/>
          <w:i/>
          <w:sz w:val="22"/>
          <w:szCs w:val="22"/>
        </w:rPr>
        <w:t>want</w:t>
      </w:r>
      <w:r w:rsidR="00FF299E" w:rsidRPr="00B92A44">
        <w:rPr>
          <w:rFonts w:ascii="Times New Roman" w:hAnsi="Times New Roman" w:cs="Times New Roman"/>
          <w:sz w:val="22"/>
          <w:szCs w:val="22"/>
        </w:rPr>
        <w:t xml:space="preserve"> and </w:t>
      </w:r>
      <w:r w:rsidR="00FF299E" w:rsidRPr="00B92A44">
        <w:rPr>
          <w:rFonts w:ascii="Times New Roman" w:hAnsi="Times New Roman" w:cs="Times New Roman"/>
          <w:i/>
          <w:sz w:val="22"/>
          <w:szCs w:val="22"/>
        </w:rPr>
        <w:t>need</w:t>
      </w:r>
      <w:r w:rsidR="00FF299E" w:rsidRPr="00B92A44">
        <w:rPr>
          <w:rFonts w:ascii="Times New Roman" w:hAnsi="Times New Roman" w:cs="Times New Roman"/>
          <w:sz w:val="22"/>
          <w:szCs w:val="22"/>
        </w:rPr>
        <w:t xml:space="preserve"> to know regarding evidence behind dairy</w:t>
      </w:r>
      <w:r w:rsidR="007F783F" w:rsidRPr="00B92A44">
        <w:rPr>
          <w:rFonts w:ascii="Times New Roman" w:hAnsi="Times New Roman" w:cs="Times New Roman"/>
          <w:sz w:val="22"/>
          <w:szCs w:val="22"/>
        </w:rPr>
        <w:t xml:space="preserve"> (19</w:t>
      </w:r>
      <w:r w:rsidR="00A63CAA" w:rsidRPr="00B92A44">
        <w:rPr>
          <w:rFonts w:ascii="Times New Roman" w:hAnsi="Times New Roman" w:cs="Times New Roman"/>
          <w:sz w:val="22"/>
          <w:szCs w:val="22"/>
        </w:rPr>
        <w:t>)</w:t>
      </w:r>
      <w:r w:rsidR="00FF299E" w:rsidRPr="00B92A44">
        <w:rPr>
          <w:rFonts w:ascii="Times New Roman" w:hAnsi="Times New Roman" w:cs="Times New Roman"/>
          <w:sz w:val="22"/>
          <w:szCs w:val="22"/>
        </w:rPr>
        <w:t xml:space="preserve">. </w:t>
      </w:r>
      <w:r w:rsidR="002C2ED3" w:rsidRPr="00B92A44">
        <w:rPr>
          <w:rFonts w:ascii="Times New Roman" w:hAnsi="Times New Roman" w:cs="Times New Roman"/>
          <w:sz w:val="22"/>
          <w:szCs w:val="22"/>
        </w:rPr>
        <w:t>Thus,</w:t>
      </w:r>
      <w:r w:rsidR="00823B9C" w:rsidRPr="00B92A44">
        <w:rPr>
          <w:rFonts w:ascii="Times New Roman" w:hAnsi="Times New Roman" w:cs="Times New Roman"/>
          <w:sz w:val="22"/>
          <w:szCs w:val="22"/>
        </w:rPr>
        <w:t xml:space="preserve"> I decided</w:t>
      </w:r>
      <w:r w:rsidR="001B650B" w:rsidRPr="00B92A44">
        <w:rPr>
          <w:rFonts w:ascii="Times New Roman" w:hAnsi="Times New Roman" w:cs="Times New Roman"/>
          <w:sz w:val="22"/>
          <w:szCs w:val="22"/>
        </w:rPr>
        <w:t xml:space="preserve"> </w:t>
      </w:r>
      <w:r w:rsidR="002C2ED3" w:rsidRPr="00B92A44">
        <w:rPr>
          <w:rFonts w:ascii="Times New Roman" w:hAnsi="Times New Roman" w:cs="Times New Roman"/>
          <w:sz w:val="22"/>
          <w:szCs w:val="22"/>
        </w:rPr>
        <w:t>to structure</w:t>
      </w:r>
      <w:r w:rsidR="006E3DB9" w:rsidRPr="00B92A44">
        <w:rPr>
          <w:rFonts w:ascii="Times New Roman" w:hAnsi="Times New Roman" w:cs="Times New Roman"/>
          <w:sz w:val="22"/>
          <w:szCs w:val="22"/>
        </w:rPr>
        <w:t xml:space="preserve"> a focus group</w:t>
      </w:r>
      <w:r w:rsidR="001B2356" w:rsidRPr="00B92A44">
        <w:rPr>
          <w:rFonts w:ascii="Times New Roman" w:hAnsi="Times New Roman" w:cs="Times New Roman"/>
          <w:sz w:val="22"/>
          <w:szCs w:val="22"/>
        </w:rPr>
        <w:t xml:space="preserve"> </w:t>
      </w:r>
      <w:r w:rsidR="004A72BA" w:rsidRPr="00B92A44">
        <w:rPr>
          <w:rFonts w:ascii="Times New Roman" w:hAnsi="Times New Roman" w:cs="Times New Roman"/>
          <w:sz w:val="22"/>
          <w:szCs w:val="22"/>
        </w:rPr>
        <w:t>within a</w:t>
      </w:r>
      <w:r w:rsidR="002C2ED3" w:rsidRPr="00B92A44">
        <w:rPr>
          <w:rFonts w:ascii="Times New Roman" w:hAnsi="Times New Roman" w:cs="Times New Roman"/>
          <w:sz w:val="22"/>
          <w:szCs w:val="22"/>
        </w:rPr>
        <w:t xml:space="preserve"> population </w:t>
      </w:r>
      <w:r w:rsidR="004A72BA" w:rsidRPr="00B92A44">
        <w:rPr>
          <w:rFonts w:ascii="Times New Roman" w:hAnsi="Times New Roman" w:cs="Times New Roman"/>
          <w:sz w:val="22"/>
          <w:szCs w:val="22"/>
        </w:rPr>
        <w:t xml:space="preserve">of </w:t>
      </w:r>
      <w:r w:rsidR="001B2356" w:rsidRPr="00B92A44">
        <w:rPr>
          <w:rFonts w:ascii="Times New Roman" w:hAnsi="Times New Roman" w:cs="Times New Roman"/>
          <w:sz w:val="22"/>
          <w:szCs w:val="22"/>
        </w:rPr>
        <w:t>students at Simmons College. In particula</w:t>
      </w:r>
      <w:r w:rsidR="00923B9E" w:rsidRPr="00B92A44">
        <w:rPr>
          <w:rFonts w:ascii="Times New Roman" w:hAnsi="Times New Roman" w:cs="Times New Roman"/>
          <w:sz w:val="22"/>
          <w:szCs w:val="22"/>
        </w:rPr>
        <w:t xml:space="preserve">r, </w:t>
      </w:r>
      <w:r w:rsidR="003A33A4" w:rsidRPr="00B92A44">
        <w:rPr>
          <w:rFonts w:ascii="Times New Roman" w:hAnsi="Times New Roman" w:cs="Times New Roman"/>
          <w:sz w:val="22"/>
          <w:szCs w:val="22"/>
        </w:rPr>
        <w:t xml:space="preserve">I planned to explore </w:t>
      </w:r>
      <w:r w:rsidR="001B650B" w:rsidRPr="00B92A44">
        <w:rPr>
          <w:rFonts w:ascii="Times New Roman" w:hAnsi="Times New Roman" w:cs="Times New Roman"/>
          <w:sz w:val="22"/>
          <w:szCs w:val="22"/>
        </w:rPr>
        <w:t>the topic of</w:t>
      </w:r>
      <w:r w:rsidR="004A72BA" w:rsidRPr="00B92A44">
        <w:rPr>
          <w:rFonts w:ascii="Times New Roman" w:hAnsi="Times New Roman" w:cs="Times New Roman"/>
          <w:sz w:val="22"/>
          <w:szCs w:val="22"/>
        </w:rPr>
        <w:t xml:space="preserve"> dairy with Nutrition &amp;</w:t>
      </w:r>
      <w:r w:rsidR="001B2356" w:rsidRPr="00B92A44">
        <w:rPr>
          <w:rFonts w:ascii="Times New Roman" w:hAnsi="Times New Roman" w:cs="Times New Roman"/>
          <w:sz w:val="22"/>
          <w:szCs w:val="22"/>
        </w:rPr>
        <w:t xml:space="preserve"> Dietetics students in their </w:t>
      </w:r>
      <w:r w:rsidR="00E53D4D" w:rsidRPr="00B92A44">
        <w:rPr>
          <w:rFonts w:ascii="Times New Roman" w:hAnsi="Times New Roman" w:cs="Times New Roman"/>
          <w:sz w:val="22"/>
          <w:szCs w:val="22"/>
        </w:rPr>
        <w:t>final semester of study, as many of these students</w:t>
      </w:r>
      <w:r w:rsidR="001B2356" w:rsidRPr="00B92A44">
        <w:rPr>
          <w:rFonts w:ascii="Times New Roman" w:hAnsi="Times New Roman" w:cs="Times New Roman"/>
          <w:sz w:val="22"/>
          <w:szCs w:val="22"/>
        </w:rPr>
        <w:t xml:space="preserve"> will be the next generation of dietetic interns </w:t>
      </w:r>
      <w:r w:rsidR="00E56332" w:rsidRPr="00B92A44">
        <w:rPr>
          <w:rFonts w:ascii="Times New Roman" w:hAnsi="Times New Roman" w:cs="Times New Roman"/>
          <w:sz w:val="22"/>
          <w:szCs w:val="22"/>
        </w:rPr>
        <w:t xml:space="preserve">for the fall of 2015. </w:t>
      </w:r>
      <w:r w:rsidR="00A2705D" w:rsidRPr="00B92A44">
        <w:rPr>
          <w:rFonts w:ascii="Times New Roman" w:hAnsi="Times New Roman" w:cs="Times New Roman"/>
          <w:sz w:val="22"/>
          <w:szCs w:val="22"/>
        </w:rPr>
        <w:t>The purpose of my</w:t>
      </w:r>
      <w:r w:rsidR="00A36BC5" w:rsidRPr="00B92A44">
        <w:rPr>
          <w:rFonts w:ascii="Times New Roman" w:hAnsi="Times New Roman" w:cs="Times New Roman"/>
          <w:sz w:val="22"/>
          <w:szCs w:val="22"/>
        </w:rPr>
        <w:t xml:space="preserve"> focus group was to identify barriers to dairy consumption, knowledge gaps, and degree of interest</w:t>
      </w:r>
      <w:r w:rsidR="00A2705D" w:rsidRPr="00B92A44">
        <w:rPr>
          <w:rFonts w:ascii="Times New Roman" w:hAnsi="Times New Roman" w:cs="Times New Roman"/>
          <w:sz w:val="22"/>
          <w:szCs w:val="22"/>
        </w:rPr>
        <w:t xml:space="preserve"> in dietetics students</w:t>
      </w:r>
      <w:r w:rsidR="00A36BC5" w:rsidRPr="00B92A44">
        <w:rPr>
          <w:rFonts w:ascii="Times New Roman" w:hAnsi="Times New Roman" w:cs="Times New Roman"/>
          <w:sz w:val="22"/>
          <w:szCs w:val="22"/>
        </w:rPr>
        <w:t xml:space="preserve"> in learning more about the dairy industry and related topics in order to provide sound recommendations for the NEDFC in planning future educational sessions with this population.</w:t>
      </w:r>
    </w:p>
    <w:p w14:paraId="4EFD13C6" w14:textId="724068EB" w:rsidR="00E53D4D" w:rsidRPr="00B92A44" w:rsidRDefault="001D3912" w:rsidP="00B92A44">
      <w:pPr>
        <w:spacing w:line="480" w:lineRule="auto"/>
        <w:rPr>
          <w:rFonts w:ascii="Times New Roman" w:hAnsi="Times New Roman" w:cs="Times New Roman"/>
          <w:b/>
          <w:sz w:val="22"/>
          <w:szCs w:val="22"/>
        </w:rPr>
      </w:pPr>
      <w:r w:rsidRPr="00B92A44">
        <w:rPr>
          <w:rFonts w:ascii="Times New Roman" w:hAnsi="Times New Roman" w:cs="Times New Roman"/>
          <w:b/>
          <w:sz w:val="22"/>
          <w:szCs w:val="22"/>
        </w:rPr>
        <w:t>LITERATURE REVIEW</w:t>
      </w:r>
    </w:p>
    <w:p w14:paraId="4756BBB4" w14:textId="6E19246D" w:rsidR="00425F5D" w:rsidRPr="00B92A44" w:rsidRDefault="00D967B9" w:rsidP="00B92A44">
      <w:pPr>
        <w:spacing w:line="480" w:lineRule="auto"/>
        <w:rPr>
          <w:rFonts w:ascii="Times New Roman" w:hAnsi="Times New Roman" w:cs="Times New Roman"/>
          <w:b/>
          <w:sz w:val="22"/>
          <w:szCs w:val="22"/>
        </w:rPr>
      </w:pPr>
      <w:r w:rsidRPr="00B92A44">
        <w:rPr>
          <w:rFonts w:ascii="Times New Roman" w:hAnsi="Times New Roman" w:cs="Times New Roman"/>
          <w:b/>
          <w:sz w:val="22"/>
          <w:szCs w:val="22"/>
        </w:rPr>
        <w:t>Dairy and Non-Dairy Alternatives on Human Nutrition</w:t>
      </w:r>
    </w:p>
    <w:p w14:paraId="5676103F" w14:textId="5C732BD8" w:rsidR="00425F5D" w:rsidRPr="00B92A44" w:rsidRDefault="00050C50"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425F5D" w:rsidRPr="00B92A44">
        <w:rPr>
          <w:rFonts w:ascii="Times New Roman" w:hAnsi="Times New Roman" w:cs="Times New Roman"/>
          <w:sz w:val="22"/>
          <w:szCs w:val="22"/>
        </w:rPr>
        <w:t xml:space="preserve">Components of the Dairy Group, as defined by the USDA Food Patterns, include fluid milks, soymilk, cheeses, yogurt, and other foods that contain these dairy products </w:t>
      </w:r>
      <w:r w:rsidR="00A63CAA" w:rsidRPr="00B92A44">
        <w:rPr>
          <w:rFonts w:ascii="Times New Roman" w:hAnsi="Times New Roman" w:cs="Times New Roman"/>
          <w:sz w:val="22"/>
          <w:szCs w:val="22"/>
        </w:rPr>
        <w:t>(2</w:t>
      </w:r>
      <w:r w:rsidR="00425F5D" w:rsidRPr="00B92A44">
        <w:rPr>
          <w:rFonts w:ascii="Times New Roman" w:hAnsi="Times New Roman" w:cs="Times New Roman"/>
          <w:sz w:val="22"/>
          <w:szCs w:val="22"/>
        </w:rPr>
        <w:t>). According to the 2010 Dietary Guidelines for Americans (DGA), 3 daily servings of low-fat or fat-free milk and milk products are recommended for Americans 9 years of age and older, 2.5 servings for children 4-8 years of age, and 2 servings for chil</w:t>
      </w:r>
      <w:r w:rsidR="00A63CAA" w:rsidRPr="00B92A44">
        <w:rPr>
          <w:rFonts w:ascii="Times New Roman" w:hAnsi="Times New Roman" w:cs="Times New Roman"/>
          <w:sz w:val="22"/>
          <w:szCs w:val="22"/>
        </w:rPr>
        <w:t>dren 2-3 years of age (2</w:t>
      </w:r>
      <w:r w:rsidR="00425F5D" w:rsidRPr="00B92A44">
        <w:rPr>
          <w:rFonts w:ascii="Times New Roman" w:hAnsi="Times New Roman" w:cs="Times New Roman"/>
          <w:sz w:val="22"/>
          <w:szCs w:val="22"/>
        </w:rPr>
        <w:t>). Despite this, intake of dairy products has consistently fallen below recommendations and shifted from low-fat or fat-free fluid milk and yogurt to c</w:t>
      </w:r>
      <w:r w:rsidR="00A2705D" w:rsidRPr="00B92A44">
        <w:rPr>
          <w:rFonts w:ascii="Times New Roman" w:hAnsi="Times New Roman" w:cs="Times New Roman"/>
          <w:sz w:val="22"/>
          <w:szCs w:val="22"/>
        </w:rPr>
        <w:t>heese and other dairy</w:t>
      </w:r>
      <w:r w:rsidR="00425F5D" w:rsidRPr="00B92A44">
        <w:rPr>
          <w:rFonts w:ascii="Times New Roman" w:hAnsi="Times New Roman" w:cs="Times New Roman"/>
          <w:sz w:val="22"/>
          <w:szCs w:val="22"/>
        </w:rPr>
        <w:t xml:space="preserve"> products considerably higher in </w:t>
      </w:r>
      <w:r w:rsidR="00A2705D" w:rsidRPr="00B92A44">
        <w:rPr>
          <w:rFonts w:ascii="Times New Roman" w:hAnsi="Times New Roman" w:cs="Times New Roman"/>
          <w:sz w:val="22"/>
          <w:szCs w:val="22"/>
        </w:rPr>
        <w:t xml:space="preserve">both </w:t>
      </w:r>
      <w:r w:rsidR="00425F5D" w:rsidRPr="00B92A44">
        <w:rPr>
          <w:rFonts w:ascii="Times New Roman" w:hAnsi="Times New Roman" w:cs="Times New Roman"/>
          <w:sz w:val="22"/>
          <w:szCs w:val="22"/>
        </w:rPr>
        <w:t>energy and saturated fat</w:t>
      </w:r>
      <w:r w:rsidR="00A63CAA" w:rsidRPr="00B92A44">
        <w:rPr>
          <w:rFonts w:ascii="Times New Roman" w:hAnsi="Times New Roman" w:cs="Times New Roman"/>
          <w:sz w:val="22"/>
          <w:szCs w:val="22"/>
        </w:rPr>
        <w:t xml:space="preserve"> (2)</w:t>
      </w:r>
      <w:r w:rsidR="00425F5D" w:rsidRPr="00B92A44">
        <w:rPr>
          <w:rFonts w:ascii="Times New Roman" w:hAnsi="Times New Roman" w:cs="Times New Roman"/>
          <w:sz w:val="22"/>
          <w:szCs w:val="22"/>
        </w:rPr>
        <w:t xml:space="preserve">. </w:t>
      </w:r>
    </w:p>
    <w:p w14:paraId="6EC14C81" w14:textId="305CC6B9" w:rsidR="002D05D9" w:rsidRPr="00B92A44" w:rsidRDefault="00050C50"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425F5D" w:rsidRPr="00B92A44">
        <w:rPr>
          <w:rFonts w:ascii="Times New Roman" w:hAnsi="Times New Roman" w:cs="Times New Roman"/>
          <w:sz w:val="22"/>
          <w:szCs w:val="22"/>
        </w:rPr>
        <w:t>An 8-oz. glass of low-fat milk contains approximately 102 calories, 8 grams of protein, and 2.4 grams of fat, 1.5 grams of which is saturated</w:t>
      </w:r>
      <w:r w:rsidR="00A63CAA" w:rsidRPr="00B92A44">
        <w:rPr>
          <w:rFonts w:ascii="Times New Roman" w:hAnsi="Times New Roman" w:cs="Times New Roman"/>
          <w:sz w:val="22"/>
          <w:szCs w:val="22"/>
        </w:rPr>
        <w:t xml:space="preserve"> (2)</w:t>
      </w:r>
      <w:r w:rsidR="00425F5D" w:rsidRPr="00B92A44">
        <w:rPr>
          <w:rFonts w:ascii="Times New Roman" w:hAnsi="Times New Roman" w:cs="Times New Roman"/>
          <w:sz w:val="22"/>
          <w:szCs w:val="22"/>
        </w:rPr>
        <w:t>. Additionally, a multitude of vitamins and minerals are provided, including calcium, vitamin D, vitamin A, vitamin B12, phosphorus, riboflavin, niacin, iron, magnesium, and potassium</w:t>
      </w:r>
      <w:r w:rsidR="00A63CAA" w:rsidRPr="00B92A44">
        <w:rPr>
          <w:rFonts w:ascii="Times New Roman" w:hAnsi="Times New Roman" w:cs="Times New Roman"/>
          <w:sz w:val="22"/>
          <w:szCs w:val="22"/>
        </w:rPr>
        <w:t xml:space="preserve"> (2)</w:t>
      </w:r>
      <w:r w:rsidR="00425F5D" w:rsidRPr="00B92A44">
        <w:rPr>
          <w:rFonts w:ascii="Times New Roman" w:hAnsi="Times New Roman" w:cs="Times New Roman"/>
          <w:sz w:val="22"/>
          <w:szCs w:val="22"/>
        </w:rPr>
        <w:t xml:space="preserve">. According to the 2015 Dietary Guidelines Advisory Committee, </w:t>
      </w:r>
    </w:p>
    <w:p w14:paraId="5599FAC6" w14:textId="7F3CACF0" w:rsidR="00EE6F11" w:rsidRDefault="00425F5D" w:rsidP="00B92A44">
      <w:pPr>
        <w:spacing w:line="360" w:lineRule="auto"/>
        <w:ind w:left="720"/>
        <w:rPr>
          <w:rFonts w:ascii="Times New Roman" w:hAnsi="Times New Roman" w:cs="Times New Roman"/>
          <w:i/>
          <w:color w:val="1A1A1A"/>
          <w:sz w:val="20"/>
          <w:szCs w:val="20"/>
        </w:rPr>
      </w:pPr>
      <w:r w:rsidRPr="00B92A44">
        <w:rPr>
          <w:rFonts w:ascii="Times New Roman" w:hAnsi="Times New Roman" w:cs="Times New Roman"/>
          <w:i/>
          <w:sz w:val="20"/>
          <w:szCs w:val="20"/>
        </w:rPr>
        <w:t>“</w:t>
      </w:r>
      <w:r w:rsidRPr="00B92A44">
        <w:rPr>
          <w:rFonts w:ascii="Times New Roman" w:hAnsi="Times New Roman" w:cs="Times New Roman"/>
          <w:i/>
          <w:color w:val="1A1A1A"/>
          <w:sz w:val="20"/>
          <w:szCs w:val="20"/>
        </w:rPr>
        <w:t>In the 2000 calorie pattern, the Dairy Group contributes only 12 percent of the calories, but almost 70 percent of the calcium and 65 percent of the vitamin D; 33-42 percent of the phosphorus, vitamin A, riboflavin, and vitamin B-12; and 21-29 percent of the protein, potas</w:t>
      </w:r>
      <w:r w:rsidR="00A63CAA" w:rsidRPr="00B92A44">
        <w:rPr>
          <w:rFonts w:ascii="Times New Roman" w:hAnsi="Times New Roman" w:cs="Times New Roman"/>
          <w:i/>
          <w:color w:val="1A1A1A"/>
          <w:sz w:val="20"/>
          <w:szCs w:val="20"/>
        </w:rPr>
        <w:t xml:space="preserve">sium, zinc, and choline.” </w:t>
      </w:r>
      <w:r w:rsidR="00A63CAA" w:rsidRPr="00B92A44">
        <w:rPr>
          <w:rFonts w:ascii="Times New Roman" w:hAnsi="Times New Roman" w:cs="Times New Roman"/>
          <w:color w:val="1A1A1A"/>
          <w:sz w:val="20"/>
          <w:szCs w:val="20"/>
        </w:rPr>
        <w:t>(1</w:t>
      </w:r>
      <w:r w:rsidRPr="00B92A44">
        <w:rPr>
          <w:rFonts w:ascii="Times New Roman" w:hAnsi="Times New Roman" w:cs="Times New Roman"/>
          <w:color w:val="1A1A1A"/>
          <w:sz w:val="20"/>
          <w:szCs w:val="20"/>
        </w:rPr>
        <w:t>)</w:t>
      </w:r>
      <w:r w:rsidRPr="00B92A44">
        <w:rPr>
          <w:rFonts w:ascii="Times New Roman" w:hAnsi="Times New Roman" w:cs="Times New Roman"/>
          <w:i/>
          <w:color w:val="1A1A1A"/>
          <w:sz w:val="20"/>
          <w:szCs w:val="20"/>
        </w:rPr>
        <w:t xml:space="preserve"> </w:t>
      </w:r>
    </w:p>
    <w:p w14:paraId="55C374BD" w14:textId="77777777" w:rsidR="00B92A44" w:rsidRPr="00B92A44" w:rsidRDefault="00B92A44" w:rsidP="00B92A44">
      <w:pPr>
        <w:spacing w:line="360" w:lineRule="auto"/>
        <w:ind w:left="720"/>
        <w:rPr>
          <w:rFonts w:ascii="Times New Roman" w:hAnsi="Times New Roman" w:cs="Times New Roman"/>
          <w:i/>
          <w:color w:val="1A1A1A"/>
          <w:sz w:val="20"/>
          <w:szCs w:val="20"/>
        </w:rPr>
      </w:pPr>
    </w:p>
    <w:p w14:paraId="54A8F4EE" w14:textId="5B1488CE" w:rsidR="00425F5D" w:rsidRPr="00B92A44" w:rsidRDefault="00050C50"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A63CAA" w:rsidRPr="00B92A44">
        <w:rPr>
          <w:rFonts w:ascii="Times New Roman" w:hAnsi="Times New Roman" w:cs="Times New Roman"/>
          <w:sz w:val="22"/>
          <w:szCs w:val="22"/>
        </w:rPr>
        <w:t>It is further stated that calcium,</w:t>
      </w:r>
      <w:r w:rsidR="00425F5D" w:rsidRPr="00B92A44">
        <w:rPr>
          <w:rFonts w:ascii="Times New Roman" w:hAnsi="Times New Roman" w:cs="Times New Roman"/>
          <w:sz w:val="22"/>
          <w:szCs w:val="22"/>
        </w:rPr>
        <w:t xml:space="preserve"> vitamin D, and potass</w:t>
      </w:r>
      <w:r w:rsidR="00A63CAA" w:rsidRPr="00B92A44">
        <w:rPr>
          <w:rFonts w:ascii="Times New Roman" w:hAnsi="Times New Roman" w:cs="Times New Roman"/>
          <w:sz w:val="22"/>
          <w:szCs w:val="22"/>
        </w:rPr>
        <w:t xml:space="preserve">ium are nutrients of </w:t>
      </w:r>
      <w:r w:rsidR="00425F5D" w:rsidRPr="00B92A44">
        <w:rPr>
          <w:rFonts w:ascii="Times New Roman" w:hAnsi="Times New Roman" w:cs="Times New Roman"/>
          <w:sz w:val="22"/>
          <w:szCs w:val="22"/>
        </w:rPr>
        <w:t xml:space="preserve">concern in the public health sphere, due to the health risks that are posed when individuals are deficient. In particular, individuals deficient in calcium are at increased risk </w:t>
      </w:r>
      <w:r w:rsidR="00A2705D" w:rsidRPr="00B92A44">
        <w:rPr>
          <w:rFonts w:ascii="Times New Roman" w:hAnsi="Times New Roman" w:cs="Times New Roman"/>
          <w:sz w:val="22"/>
          <w:szCs w:val="22"/>
        </w:rPr>
        <w:t xml:space="preserve">for </w:t>
      </w:r>
      <w:r w:rsidR="00425F5D" w:rsidRPr="00B92A44">
        <w:rPr>
          <w:rFonts w:ascii="Times New Roman" w:hAnsi="Times New Roman" w:cs="Times New Roman"/>
          <w:sz w:val="22"/>
          <w:szCs w:val="22"/>
        </w:rPr>
        <w:t xml:space="preserve">osteoporosis, and low dairy intake is linked to chronic diseases such as cardiovascular disease, type </w:t>
      </w:r>
      <w:proofErr w:type="gramStart"/>
      <w:r w:rsidR="00425F5D" w:rsidRPr="00B92A44">
        <w:rPr>
          <w:rFonts w:ascii="Times New Roman" w:hAnsi="Times New Roman" w:cs="Times New Roman"/>
          <w:sz w:val="22"/>
          <w:szCs w:val="22"/>
        </w:rPr>
        <w:t>2 diabetes,</w:t>
      </w:r>
      <w:proofErr w:type="gramEnd"/>
      <w:r w:rsidR="00425F5D" w:rsidRPr="00B92A44">
        <w:rPr>
          <w:rFonts w:ascii="Times New Roman" w:hAnsi="Times New Roman" w:cs="Times New Roman"/>
          <w:sz w:val="22"/>
          <w:szCs w:val="22"/>
        </w:rPr>
        <w:t xml:space="preserve"> an</w:t>
      </w:r>
      <w:r w:rsidR="00A63CAA" w:rsidRPr="00B92A44">
        <w:rPr>
          <w:rFonts w:ascii="Times New Roman" w:hAnsi="Times New Roman" w:cs="Times New Roman"/>
          <w:sz w:val="22"/>
          <w:szCs w:val="22"/>
        </w:rPr>
        <w:t>d high blood pressure (1). For children</w:t>
      </w:r>
      <w:r w:rsidR="00425F5D" w:rsidRPr="00B92A44">
        <w:rPr>
          <w:rFonts w:ascii="Times New Roman" w:hAnsi="Times New Roman" w:cs="Times New Roman"/>
          <w:sz w:val="22"/>
          <w:szCs w:val="22"/>
        </w:rPr>
        <w:t>, these nut</w:t>
      </w:r>
      <w:r w:rsidR="00134F6E" w:rsidRPr="00B92A44">
        <w:rPr>
          <w:rFonts w:ascii="Times New Roman" w:hAnsi="Times New Roman" w:cs="Times New Roman"/>
          <w:sz w:val="22"/>
          <w:szCs w:val="22"/>
        </w:rPr>
        <w:t>rients are essential for</w:t>
      </w:r>
      <w:r w:rsidR="00425F5D" w:rsidRPr="00B92A44">
        <w:rPr>
          <w:rFonts w:ascii="Times New Roman" w:hAnsi="Times New Roman" w:cs="Times New Roman"/>
          <w:sz w:val="22"/>
          <w:szCs w:val="22"/>
        </w:rPr>
        <w:t xml:space="preserve"> growth and development, including formation of strong bones and</w:t>
      </w:r>
      <w:r w:rsidR="00134F6E" w:rsidRPr="00B92A44">
        <w:rPr>
          <w:rFonts w:ascii="Times New Roman" w:hAnsi="Times New Roman" w:cs="Times New Roman"/>
          <w:sz w:val="22"/>
          <w:szCs w:val="22"/>
        </w:rPr>
        <w:t xml:space="preserve"> teeth. Currently, in</w:t>
      </w:r>
      <w:r w:rsidR="00425F5D" w:rsidRPr="00B92A44">
        <w:rPr>
          <w:rFonts w:ascii="Times New Roman" w:hAnsi="Times New Roman" w:cs="Times New Roman"/>
          <w:sz w:val="22"/>
          <w:szCs w:val="22"/>
        </w:rPr>
        <w:t>sufficient evidence</w:t>
      </w:r>
      <w:r w:rsidR="00134F6E" w:rsidRPr="00B92A44">
        <w:rPr>
          <w:rFonts w:ascii="Times New Roman" w:hAnsi="Times New Roman" w:cs="Times New Roman"/>
          <w:sz w:val="22"/>
          <w:szCs w:val="22"/>
        </w:rPr>
        <w:t xml:space="preserve"> exists</w:t>
      </w:r>
      <w:r w:rsidR="00425F5D" w:rsidRPr="00B92A44">
        <w:rPr>
          <w:rFonts w:ascii="Times New Roman" w:hAnsi="Times New Roman" w:cs="Times New Roman"/>
          <w:sz w:val="22"/>
          <w:szCs w:val="22"/>
        </w:rPr>
        <w:t xml:space="preserve"> to suggest that dairy plays a role positively or negatively in weight management, though low-fat or fat-free dairy products do provide individuals with a substantial percentage of daily micronutrients</w:t>
      </w:r>
      <w:r w:rsidR="00134F6E" w:rsidRPr="00B92A44">
        <w:rPr>
          <w:rFonts w:ascii="Times New Roman" w:hAnsi="Times New Roman" w:cs="Times New Roman"/>
          <w:sz w:val="22"/>
          <w:szCs w:val="22"/>
        </w:rPr>
        <w:t xml:space="preserve"> for a small percentage of</w:t>
      </w:r>
      <w:r w:rsidR="00425F5D" w:rsidRPr="00B92A44">
        <w:rPr>
          <w:rFonts w:ascii="Times New Roman" w:hAnsi="Times New Roman" w:cs="Times New Roman"/>
          <w:sz w:val="22"/>
          <w:szCs w:val="22"/>
        </w:rPr>
        <w:t xml:space="preserve"> calories and fat. </w:t>
      </w:r>
    </w:p>
    <w:p w14:paraId="08A0DCD7" w14:textId="1BE40636" w:rsidR="002D05D9" w:rsidRPr="00B92A44" w:rsidRDefault="00050C50" w:rsidP="00B92A44">
      <w:pPr>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425F5D" w:rsidRPr="00B92A44">
        <w:rPr>
          <w:rFonts w:ascii="Times New Roman" w:hAnsi="Times New Roman" w:cs="Times New Roman"/>
          <w:sz w:val="22"/>
          <w:szCs w:val="22"/>
        </w:rPr>
        <w:t>Individuals who choose not to consume dairy are advised to work with a registered dietitian to ensure calcium needs are met through alternative sources, including fortified foods. According to the 2015 Dietary Guidelines Advisory Committee,</w:t>
      </w:r>
    </w:p>
    <w:p w14:paraId="0F366B2E" w14:textId="450D4C4B" w:rsidR="00EE6F11" w:rsidRPr="00B92A44" w:rsidRDefault="00425F5D" w:rsidP="00B92A44">
      <w:pPr>
        <w:spacing w:line="360" w:lineRule="auto"/>
        <w:ind w:left="720"/>
        <w:rPr>
          <w:rFonts w:ascii="Times New Roman" w:hAnsi="Times New Roman" w:cs="Times New Roman"/>
          <w:i/>
          <w:color w:val="1A1A1A"/>
          <w:sz w:val="20"/>
          <w:szCs w:val="20"/>
        </w:rPr>
      </w:pPr>
      <w:r w:rsidRPr="00B92A44">
        <w:rPr>
          <w:rFonts w:ascii="Times New Roman" w:hAnsi="Times New Roman" w:cs="Times New Roman"/>
          <w:i/>
          <w:sz w:val="20"/>
          <w:szCs w:val="20"/>
        </w:rPr>
        <w:t>“</w:t>
      </w:r>
      <w:r w:rsidRPr="00B92A44">
        <w:rPr>
          <w:rFonts w:ascii="Times New Roman" w:hAnsi="Times New Roman" w:cs="Times New Roman"/>
          <w:i/>
          <w:color w:val="1A1A1A"/>
          <w:sz w:val="20"/>
          <w:szCs w:val="20"/>
        </w:rPr>
        <w:t xml:space="preserve">Removing the Dairy Group </w:t>
      </w:r>
      <w:r w:rsidR="00134F6E" w:rsidRPr="00B92A44">
        <w:rPr>
          <w:rFonts w:ascii="Times New Roman" w:hAnsi="Times New Roman" w:cs="Times New Roman"/>
          <w:i/>
          <w:color w:val="1A1A1A"/>
          <w:sz w:val="20"/>
          <w:szCs w:val="20"/>
        </w:rPr>
        <w:t xml:space="preserve">would </w:t>
      </w:r>
      <w:r w:rsidRPr="00B92A44">
        <w:rPr>
          <w:rFonts w:ascii="Times New Roman" w:hAnsi="Times New Roman" w:cs="Times New Roman"/>
          <w:i/>
          <w:color w:val="1A1A1A"/>
          <w:sz w:val="20"/>
          <w:szCs w:val="20"/>
        </w:rPr>
        <w:t>lower calcium levels by 68-88%, placing all age/gender groups well below recommended levels, bring vitamin A levels to 67% and 71% of recommended levels for older males and females respectively, lower vitamin D levels on all age/gender groups by 20-30%, lower potassium levels 15% across all age/gender groups, and lower magnesium to 69% of recommended le</w:t>
      </w:r>
      <w:r w:rsidR="00A63CAA" w:rsidRPr="00B92A44">
        <w:rPr>
          <w:rFonts w:ascii="Times New Roman" w:hAnsi="Times New Roman" w:cs="Times New Roman"/>
          <w:i/>
          <w:color w:val="1A1A1A"/>
          <w:sz w:val="20"/>
          <w:szCs w:val="20"/>
        </w:rPr>
        <w:t>vels for older men</w:t>
      </w:r>
      <w:r w:rsidR="00134F6E" w:rsidRPr="00B92A44">
        <w:rPr>
          <w:rFonts w:ascii="Times New Roman" w:hAnsi="Times New Roman" w:cs="Times New Roman"/>
          <w:i/>
          <w:color w:val="1A1A1A"/>
          <w:sz w:val="20"/>
          <w:szCs w:val="20"/>
        </w:rPr>
        <w:t>.</w:t>
      </w:r>
      <w:r w:rsidR="00A63CAA" w:rsidRPr="00B92A44">
        <w:rPr>
          <w:rFonts w:ascii="Times New Roman" w:hAnsi="Times New Roman" w:cs="Times New Roman"/>
          <w:i/>
          <w:color w:val="1A1A1A"/>
          <w:sz w:val="20"/>
          <w:szCs w:val="20"/>
        </w:rPr>
        <w:t>” (1</w:t>
      </w:r>
      <w:r w:rsidRPr="00B92A44">
        <w:rPr>
          <w:rFonts w:ascii="Times New Roman" w:hAnsi="Times New Roman" w:cs="Times New Roman"/>
          <w:i/>
          <w:color w:val="1A1A1A"/>
          <w:sz w:val="20"/>
          <w:szCs w:val="20"/>
        </w:rPr>
        <w:t>)</w:t>
      </w:r>
    </w:p>
    <w:p w14:paraId="7E758CC5" w14:textId="03D1AEB5" w:rsidR="00425F5D" w:rsidRPr="00B92A44" w:rsidRDefault="00425F5D"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 xml:space="preserve">Non-dairy alternatives, such as calcium-fortified </w:t>
      </w:r>
      <w:r w:rsidR="00134F6E" w:rsidRPr="00B92A44">
        <w:rPr>
          <w:rFonts w:ascii="Times New Roman" w:hAnsi="Times New Roman" w:cs="Times New Roman"/>
          <w:color w:val="1A1A1A"/>
          <w:sz w:val="22"/>
          <w:szCs w:val="22"/>
        </w:rPr>
        <w:t>almond milk,</w:t>
      </w:r>
      <w:r w:rsidRPr="00B92A44">
        <w:rPr>
          <w:rFonts w:ascii="Times New Roman" w:hAnsi="Times New Roman" w:cs="Times New Roman"/>
          <w:color w:val="1A1A1A"/>
          <w:sz w:val="22"/>
          <w:szCs w:val="22"/>
        </w:rPr>
        <w:t xml:space="preserve"> rice drink</w:t>
      </w:r>
      <w:r w:rsidR="00134F6E" w:rsidRPr="00B92A44">
        <w:rPr>
          <w:rFonts w:ascii="Times New Roman" w:hAnsi="Times New Roman" w:cs="Times New Roman"/>
          <w:color w:val="1A1A1A"/>
          <w:sz w:val="22"/>
          <w:szCs w:val="22"/>
        </w:rPr>
        <w:t>, and orange juice, as well as</w:t>
      </w:r>
      <w:r w:rsidRPr="00B92A44">
        <w:rPr>
          <w:rFonts w:ascii="Times New Roman" w:hAnsi="Times New Roman" w:cs="Times New Roman"/>
          <w:color w:val="1A1A1A"/>
          <w:sz w:val="22"/>
          <w:szCs w:val="22"/>
        </w:rPr>
        <w:t xml:space="preserve"> canned sardines with bones</w:t>
      </w:r>
      <w:r w:rsidR="00134F6E" w:rsidRPr="00B92A44">
        <w:rPr>
          <w:rFonts w:ascii="Times New Roman" w:hAnsi="Times New Roman" w:cs="Times New Roman"/>
          <w:color w:val="1A1A1A"/>
          <w:sz w:val="22"/>
          <w:szCs w:val="22"/>
        </w:rPr>
        <w:t>,</w:t>
      </w:r>
      <w:r w:rsidRPr="00B92A44">
        <w:rPr>
          <w:rFonts w:ascii="Times New Roman" w:hAnsi="Times New Roman" w:cs="Times New Roman"/>
          <w:color w:val="1A1A1A"/>
          <w:sz w:val="22"/>
          <w:szCs w:val="22"/>
        </w:rPr>
        <w:t xml:space="preserve"> provide equivalent amounts of calcium as is found in cow’s milk</w:t>
      </w:r>
      <w:r w:rsidR="00A63CAA" w:rsidRPr="00B92A44">
        <w:rPr>
          <w:rFonts w:ascii="Times New Roman" w:hAnsi="Times New Roman" w:cs="Times New Roman"/>
          <w:color w:val="1A1A1A"/>
          <w:sz w:val="22"/>
          <w:szCs w:val="22"/>
        </w:rPr>
        <w:t xml:space="preserve"> (1</w:t>
      </w:r>
      <w:r w:rsidR="007F783F" w:rsidRPr="00B92A44">
        <w:rPr>
          <w:rFonts w:ascii="Times New Roman" w:hAnsi="Times New Roman" w:cs="Times New Roman"/>
          <w:color w:val="1A1A1A"/>
          <w:sz w:val="22"/>
          <w:szCs w:val="22"/>
        </w:rPr>
        <w:t>, 20</w:t>
      </w:r>
      <w:r w:rsidR="00A63CAA" w:rsidRPr="00B92A44">
        <w:rPr>
          <w:rFonts w:ascii="Times New Roman" w:hAnsi="Times New Roman" w:cs="Times New Roman"/>
          <w:color w:val="1A1A1A"/>
          <w:sz w:val="22"/>
          <w:szCs w:val="22"/>
        </w:rPr>
        <w:t>)</w:t>
      </w:r>
      <w:r w:rsidRPr="00B92A44">
        <w:rPr>
          <w:rFonts w:ascii="Times New Roman" w:hAnsi="Times New Roman" w:cs="Times New Roman"/>
          <w:color w:val="1A1A1A"/>
          <w:sz w:val="22"/>
          <w:szCs w:val="22"/>
        </w:rPr>
        <w:t xml:space="preserve">. Additionally, almond milk, rice drink, hemp milk, and other nut milks are generally fortified with vitamin D3 and vitamin A </w:t>
      </w:r>
      <w:proofErr w:type="spellStart"/>
      <w:r w:rsidRPr="00B92A44">
        <w:rPr>
          <w:rFonts w:ascii="Times New Roman" w:hAnsi="Times New Roman" w:cs="Times New Roman"/>
          <w:color w:val="1A1A1A"/>
          <w:sz w:val="22"/>
          <w:szCs w:val="22"/>
        </w:rPr>
        <w:t>palmitate</w:t>
      </w:r>
      <w:proofErr w:type="spellEnd"/>
      <w:r w:rsidRPr="00B92A44">
        <w:rPr>
          <w:rFonts w:ascii="Times New Roman" w:hAnsi="Times New Roman" w:cs="Times New Roman"/>
          <w:color w:val="1A1A1A"/>
          <w:sz w:val="22"/>
          <w:szCs w:val="22"/>
        </w:rPr>
        <w:t>, as is similarly done with cow’s milk</w:t>
      </w:r>
      <w:r w:rsidR="007F783F" w:rsidRPr="00B92A44">
        <w:rPr>
          <w:rFonts w:ascii="Times New Roman" w:hAnsi="Times New Roman" w:cs="Times New Roman"/>
          <w:color w:val="1A1A1A"/>
          <w:sz w:val="22"/>
          <w:szCs w:val="22"/>
        </w:rPr>
        <w:t xml:space="preserve"> (1, 20</w:t>
      </w:r>
      <w:r w:rsidR="0032299A" w:rsidRPr="00B92A44">
        <w:rPr>
          <w:rFonts w:ascii="Times New Roman" w:hAnsi="Times New Roman" w:cs="Times New Roman"/>
          <w:color w:val="1A1A1A"/>
          <w:sz w:val="22"/>
          <w:szCs w:val="22"/>
        </w:rPr>
        <w:t>)</w:t>
      </w:r>
      <w:r w:rsidRPr="00B92A44">
        <w:rPr>
          <w:rFonts w:ascii="Times New Roman" w:hAnsi="Times New Roman" w:cs="Times New Roman"/>
          <w:color w:val="1A1A1A"/>
          <w:sz w:val="22"/>
          <w:szCs w:val="22"/>
        </w:rPr>
        <w:t>. However, it should be recognized that these alternative “milks” are devo</w:t>
      </w:r>
      <w:r w:rsidR="00134F6E" w:rsidRPr="00B92A44">
        <w:rPr>
          <w:rFonts w:ascii="Times New Roman" w:hAnsi="Times New Roman" w:cs="Times New Roman"/>
          <w:color w:val="1A1A1A"/>
          <w:sz w:val="22"/>
          <w:szCs w:val="22"/>
        </w:rPr>
        <w:t xml:space="preserve">id of adequate protein and </w:t>
      </w:r>
      <w:r w:rsidRPr="00B92A44">
        <w:rPr>
          <w:rFonts w:ascii="Times New Roman" w:hAnsi="Times New Roman" w:cs="Times New Roman"/>
          <w:color w:val="1A1A1A"/>
          <w:sz w:val="22"/>
          <w:szCs w:val="22"/>
        </w:rPr>
        <w:t>imp</w:t>
      </w:r>
      <w:r w:rsidR="00134F6E" w:rsidRPr="00B92A44">
        <w:rPr>
          <w:rFonts w:ascii="Times New Roman" w:hAnsi="Times New Roman" w:cs="Times New Roman"/>
          <w:color w:val="1A1A1A"/>
          <w:sz w:val="22"/>
          <w:szCs w:val="22"/>
        </w:rPr>
        <w:t>ortant micronutrients, such as</w:t>
      </w:r>
      <w:r w:rsidRPr="00B92A44">
        <w:rPr>
          <w:rFonts w:ascii="Times New Roman" w:hAnsi="Times New Roman" w:cs="Times New Roman"/>
          <w:color w:val="1A1A1A"/>
          <w:sz w:val="22"/>
          <w:szCs w:val="22"/>
        </w:rPr>
        <w:t xml:space="preserve"> potassium and niacin</w:t>
      </w:r>
      <w:r w:rsidR="007F783F" w:rsidRPr="00B92A44">
        <w:rPr>
          <w:rFonts w:ascii="Times New Roman" w:hAnsi="Times New Roman" w:cs="Times New Roman"/>
          <w:color w:val="1A1A1A"/>
          <w:sz w:val="22"/>
          <w:szCs w:val="22"/>
        </w:rPr>
        <w:t xml:space="preserve"> (1, 20</w:t>
      </w:r>
      <w:r w:rsidR="0032299A" w:rsidRPr="00B92A44">
        <w:rPr>
          <w:rFonts w:ascii="Times New Roman" w:hAnsi="Times New Roman" w:cs="Times New Roman"/>
          <w:color w:val="1A1A1A"/>
          <w:sz w:val="22"/>
          <w:szCs w:val="22"/>
        </w:rPr>
        <w:t>)</w:t>
      </w:r>
      <w:r w:rsidRPr="00B92A44">
        <w:rPr>
          <w:rFonts w:ascii="Times New Roman" w:hAnsi="Times New Roman" w:cs="Times New Roman"/>
          <w:color w:val="1A1A1A"/>
          <w:sz w:val="22"/>
          <w:szCs w:val="22"/>
        </w:rPr>
        <w:t xml:space="preserve">. </w:t>
      </w:r>
    </w:p>
    <w:p w14:paraId="4FFEB484" w14:textId="1D2D43A4" w:rsidR="00425F5D" w:rsidRPr="00B92A44" w:rsidRDefault="00050C50"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134F6E" w:rsidRPr="00B92A44">
        <w:rPr>
          <w:rFonts w:ascii="Times New Roman" w:hAnsi="Times New Roman" w:cs="Times New Roman"/>
          <w:color w:val="1A1A1A"/>
          <w:sz w:val="22"/>
          <w:szCs w:val="22"/>
        </w:rPr>
        <w:t>D</w:t>
      </w:r>
      <w:r w:rsidR="00425F5D" w:rsidRPr="00B92A44">
        <w:rPr>
          <w:rFonts w:ascii="Times New Roman" w:hAnsi="Times New Roman" w:cs="Times New Roman"/>
          <w:color w:val="1A1A1A"/>
          <w:sz w:val="22"/>
          <w:szCs w:val="22"/>
        </w:rPr>
        <w:t xml:space="preserve">ark green vegetables (broccoli, kale, spinach, and collards) and </w:t>
      </w:r>
      <w:r w:rsidR="00134F6E" w:rsidRPr="00B92A44">
        <w:rPr>
          <w:rFonts w:ascii="Times New Roman" w:hAnsi="Times New Roman" w:cs="Times New Roman"/>
          <w:color w:val="1A1A1A"/>
          <w:sz w:val="22"/>
          <w:szCs w:val="22"/>
        </w:rPr>
        <w:t xml:space="preserve">fortified </w:t>
      </w:r>
      <w:r w:rsidR="00425F5D" w:rsidRPr="00B92A44">
        <w:rPr>
          <w:rFonts w:ascii="Times New Roman" w:hAnsi="Times New Roman" w:cs="Times New Roman"/>
          <w:color w:val="1A1A1A"/>
          <w:sz w:val="22"/>
          <w:szCs w:val="22"/>
        </w:rPr>
        <w:t>tofu may provide adequate calcium for few calories, though calcium varies considerably in tofu based on brand and production processes</w:t>
      </w:r>
      <w:r w:rsidR="007F783F" w:rsidRPr="00B92A44">
        <w:rPr>
          <w:rFonts w:ascii="Times New Roman" w:hAnsi="Times New Roman" w:cs="Times New Roman"/>
          <w:color w:val="1A1A1A"/>
          <w:sz w:val="22"/>
          <w:szCs w:val="22"/>
        </w:rPr>
        <w:t xml:space="preserve"> (1, 20</w:t>
      </w:r>
      <w:r w:rsidR="0032299A" w:rsidRPr="00B92A44">
        <w:rPr>
          <w:rFonts w:ascii="Times New Roman" w:hAnsi="Times New Roman" w:cs="Times New Roman"/>
          <w:color w:val="1A1A1A"/>
          <w:sz w:val="22"/>
          <w:szCs w:val="22"/>
        </w:rPr>
        <w:t>)</w:t>
      </w:r>
      <w:r w:rsidR="00425F5D" w:rsidRPr="00B92A44">
        <w:rPr>
          <w:rFonts w:ascii="Times New Roman" w:hAnsi="Times New Roman" w:cs="Times New Roman"/>
          <w:color w:val="1A1A1A"/>
          <w:sz w:val="22"/>
          <w:szCs w:val="22"/>
        </w:rPr>
        <w:t>. Other food items may contain minimal calcium levels and individuals can consume these foods in combination in order to enhance calcium intake. However, in order to achieve the same nutrient profile as cow’s milk, many alternatives will require an unrealistic</w:t>
      </w:r>
      <w:r w:rsidR="00134F6E" w:rsidRPr="00B92A44">
        <w:rPr>
          <w:rFonts w:ascii="Times New Roman" w:hAnsi="Times New Roman" w:cs="Times New Roman"/>
          <w:color w:val="1A1A1A"/>
          <w:sz w:val="22"/>
          <w:szCs w:val="22"/>
        </w:rPr>
        <w:t xml:space="preserve">ally large </w:t>
      </w:r>
      <w:r w:rsidR="00425F5D" w:rsidRPr="00B92A44">
        <w:rPr>
          <w:rFonts w:ascii="Times New Roman" w:hAnsi="Times New Roman" w:cs="Times New Roman"/>
          <w:color w:val="1A1A1A"/>
          <w:sz w:val="22"/>
          <w:szCs w:val="22"/>
        </w:rPr>
        <w:t>portion size with substantially more calories in comparison</w:t>
      </w:r>
      <w:r w:rsidR="007F783F" w:rsidRPr="00B92A44">
        <w:rPr>
          <w:rFonts w:ascii="Times New Roman" w:hAnsi="Times New Roman" w:cs="Times New Roman"/>
          <w:color w:val="1A1A1A"/>
          <w:sz w:val="22"/>
          <w:szCs w:val="22"/>
        </w:rPr>
        <w:t xml:space="preserve"> (1, 20</w:t>
      </w:r>
      <w:r w:rsidR="0032299A" w:rsidRPr="00B92A44">
        <w:rPr>
          <w:rFonts w:ascii="Times New Roman" w:hAnsi="Times New Roman" w:cs="Times New Roman"/>
          <w:color w:val="1A1A1A"/>
          <w:sz w:val="22"/>
          <w:szCs w:val="22"/>
        </w:rPr>
        <w:t>)</w:t>
      </w:r>
      <w:r w:rsidR="00425F5D" w:rsidRPr="00B92A44">
        <w:rPr>
          <w:rFonts w:ascii="Times New Roman" w:hAnsi="Times New Roman" w:cs="Times New Roman"/>
          <w:color w:val="1A1A1A"/>
          <w:sz w:val="22"/>
          <w:szCs w:val="22"/>
        </w:rPr>
        <w:t xml:space="preserve">. </w:t>
      </w:r>
    </w:p>
    <w:p w14:paraId="76716FE5" w14:textId="57BC809A" w:rsidR="00425F5D" w:rsidRPr="00B92A44" w:rsidRDefault="00050C50"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134F6E" w:rsidRPr="00B92A44">
        <w:rPr>
          <w:rFonts w:ascii="Times New Roman" w:hAnsi="Times New Roman" w:cs="Times New Roman"/>
          <w:color w:val="1A1A1A"/>
          <w:sz w:val="22"/>
          <w:szCs w:val="22"/>
        </w:rPr>
        <w:t>Calcium bioavailability is a</w:t>
      </w:r>
      <w:r w:rsidR="00425F5D" w:rsidRPr="00B92A44">
        <w:rPr>
          <w:rFonts w:ascii="Times New Roman" w:hAnsi="Times New Roman" w:cs="Times New Roman"/>
          <w:color w:val="1A1A1A"/>
          <w:sz w:val="22"/>
          <w:szCs w:val="22"/>
        </w:rPr>
        <w:t>nother notable aspect when considering non-da</w:t>
      </w:r>
      <w:r w:rsidR="00134F6E" w:rsidRPr="00B92A44">
        <w:rPr>
          <w:rFonts w:ascii="Times New Roman" w:hAnsi="Times New Roman" w:cs="Times New Roman"/>
          <w:color w:val="1A1A1A"/>
          <w:sz w:val="22"/>
          <w:szCs w:val="22"/>
        </w:rPr>
        <w:t xml:space="preserve">iry alternatives. </w:t>
      </w:r>
      <w:r w:rsidR="00425F5D" w:rsidRPr="00B92A44">
        <w:rPr>
          <w:rFonts w:ascii="Times New Roman" w:hAnsi="Times New Roman" w:cs="Times New Roman"/>
          <w:color w:val="1A1A1A"/>
          <w:sz w:val="22"/>
          <w:szCs w:val="22"/>
        </w:rPr>
        <w:t xml:space="preserve">The source of calcium found in cow’s milk is that which is most readily absorbed in the body due to </w:t>
      </w:r>
      <w:r w:rsidR="00134F6E" w:rsidRPr="00B92A44">
        <w:rPr>
          <w:rFonts w:ascii="Times New Roman" w:hAnsi="Times New Roman" w:cs="Times New Roman"/>
          <w:color w:val="1A1A1A"/>
          <w:sz w:val="22"/>
          <w:szCs w:val="22"/>
        </w:rPr>
        <w:t xml:space="preserve">the synergistic effects of </w:t>
      </w:r>
      <w:r w:rsidR="00425F5D" w:rsidRPr="00B92A44">
        <w:rPr>
          <w:rFonts w:ascii="Times New Roman" w:hAnsi="Times New Roman" w:cs="Times New Roman"/>
          <w:color w:val="1A1A1A"/>
          <w:sz w:val="22"/>
          <w:szCs w:val="22"/>
        </w:rPr>
        <w:t xml:space="preserve">vitamin D, lactose, and casein phosphopeptides </w:t>
      </w:r>
      <w:r w:rsidR="007F783F" w:rsidRPr="00B92A44">
        <w:rPr>
          <w:rFonts w:ascii="Times New Roman" w:hAnsi="Times New Roman" w:cs="Times New Roman"/>
          <w:color w:val="1A1A1A"/>
          <w:sz w:val="22"/>
          <w:szCs w:val="22"/>
        </w:rPr>
        <w:t>(20</w:t>
      </w:r>
      <w:r w:rsidR="0032299A" w:rsidRPr="00B92A44">
        <w:rPr>
          <w:rFonts w:ascii="Times New Roman" w:hAnsi="Times New Roman" w:cs="Times New Roman"/>
          <w:color w:val="1A1A1A"/>
          <w:sz w:val="22"/>
          <w:szCs w:val="22"/>
        </w:rPr>
        <w:t>)</w:t>
      </w:r>
      <w:r w:rsidR="00425F5D" w:rsidRPr="00B92A44">
        <w:rPr>
          <w:rFonts w:ascii="Times New Roman" w:hAnsi="Times New Roman" w:cs="Times New Roman"/>
          <w:color w:val="1A1A1A"/>
          <w:sz w:val="22"/>
          <w:szCs w:val="22"/>
        </w:rPr>
        <w:t>. Substances in plant foods, such as oxalates and phytates</w:t>
      </w:r>
      <w:r w:rsidR="00134F6E" w:rsidRPr="00B92A44">
        <w:rPr>
          <w:rFonts w:ascii="Times New Roman" w:hAnsi="Times New Roman" w:cs="Times New Roman"/>
          <w:color w:val="1A1A1A"/>
          <w:sz w:val="22"/>
          <w:szCs w:val="22"/>
        </w:rPr>
        <w:t xml:space="preserve"> in spinach</w:t>
      </w:r>
      <w:r w:rsidR="00425F5D" w:rsidRPr="00B92A44">
        <w:rPr>
          <w:rFonts w:ascii="Times New Roman" w:hAnsi="Times New Roman" w:cs="Times New Roman"/>
          <w:color w:val="1A1A1A"/>
          <w:sz w:val="22"/>
          <w:szCs w:val="22"/>
        </w:rPr>
        <w:t xml:space="preserve">, may </w:t>
      </w:r>
      <w:r w:rsidR="00134F6E" w:rsidRPr="00B92A44">
        <w:rPr>
          <w:rFonts w:ascii="Times New Roman" w:hAnsi="Times New Roman" w:cs="Times New Roman"/>
          <w:color w:val="1A1A1A"/>
          <w:sz w:val="22"/>
          <w:szCs w:val="22"/>
        </w:rPr>
        <w:t>inhibit absorption by binding</w:t>
      </w:r>
      <w:r w:rsidR="00425F5D" w:rsidRPr="00B92A44">
        <w:rPr>
          <w:rFonts w:ascii="Times New Roman" w:hAnsi="Times New Roman" w:cs="Times New Roman"/>
          <w:color w:val="1A1A1A"/>
          <w:sz w:val="22"/>
          <w:szCs w:val="22"/>
        </w:rPr>
        <w:t xml:space="preserve"> calcium and forming insoluble salt complexes</w:t>
      </w:r>
      <w:r w:rsidR="007F783F" w:rsidRPr="00B92A44">
        <w:rPr>
          <w:rFonts w:ascii="Times New Roman" w:hAnsi="Times New Roman" w:cs="Times New Roman"/>
          <w:color w:val="1A1A1A"/>
          <w:sz w:val="22"/>
          <w:szCs w:val="22"/>
        </w:rPr>
        <w:t xml:space="preserve"> (20</w:t>
      </w:r>
      <w:r w:rsidR="0032299A" w:rsidRPr="00B92A44">
        <w:rPr>
          <w:rFonts w:ascii="Times New Roman" w:hAnsi="Times New Roman" w:cs="Times New Roman"/>
          <w:color w:val="1A1A1A"/>
          <w:sz w:val="22"/>
          <w:szCs w:val="22"/>
        </w:rPr>
        <w:t>)</w:t>
      </w:r>
      <w:r w:rsidR="00425F5D" w:rsidRPr="00B92A44">
        <w:rPr>
          <w:rFonts w:ascii="Times New Roman" w:hAnsi="Times New Roman" w:cs="Times New Roman"/>
          <w:color w:val="1A1A1A"/>
          <w:sz w:val="22"/>
          <w:szCs w:val="22"/>
        </w:rPr>
        <w:t>. For example, the bioavailabi</w:t>
      </w:r>
      <w:r w:rsidR="00911D2F" w:rsidRPr="00B92A44">
        <w:rPr>
          <w:rFonts w:ascii="Times New Roman" w:hAnsi="Times New Roman" w:cs="Times New Roman"/>
          <w:color w:val="1A1A1A"/>
          <w:sz w:val="22"/>
          <w:szCs w:val="22"/>
        </w:rPr>
        <w:t>lity of calcium in spinach is 5 percent, versus 32 percent</w:t>
      </w:r>
      <w:r w:rsidR="00425F5D" w:rsidRPr="00B92A44">
        <w:rPr>
          <w:rFonts w:ascii="Times New Roman" w:hAnsi="Times New Roman" w:cs="Times New Roman"/>
          <w:color w:val="1A1A1A"/>
          <w:sz w:val="22"/>
          <w:szCs w:val="22"/>
        </w:rPr>
        <w:t xml:space="preserve"> in fluid cow’s milk</w:t>
      </w:r>
      <w:r w:rsidR="00134F6E" w:rsidRPr="00B92A44">
        <w:rPr>
          <w:rFonts w:ascii="Times New Roman" w:hAnsi="Times New Roman" w:cs="Times New Roman"/>
          <w:color w:val="1A1A1A"/>
          <w:sz w:val="22"/>
          <w:szCs w:val="22"/>
        </w:rPr>
        <w:t>,</w:t>
      </w:r>
      <w:r w:rsidR="007F783F" w:rsidRPr="00B92A44">
        <w:rPr>
          <w:rFonts w:ascii="Times New Roman" w:hAnsi="Times New Roman" w:cs="Times New Roman"/>
          <w:color w:val="1A1A1A"/>
          <w:sz w:val="22"/>
          <w:szCs w:val="22"/>
        </w:rPr>
        <w:t xml:space="preserve"> </w:t>
      </w:r>
      <w:r w:rsidR="00134F6E" w:rsidRPr="00B92A44">
        <w:rPr>
          <w:rFonts w:ascii="Times New Roman" w:hAnsi="Times New Roman" w:cs="Times New Roman"/>
          <w:color w:val="1A1A1A"/>
          <w:sz w:val="22"/>
          <w:szCs w:val="22"/>
        </w:rPr>
        <w:t>meaning</w:t>
      </w:r>
      <w:r w:rsidR="00425F5D" w:rsidRPr="00B92A44">
        <w:rPr>
          <w:rFonts w:ascii="Times New Roman" w:hAnsi="Times New Roman" w:cs="Times New Roman"/>
          <w:color w:val="1A1A1A"/>
          <w:sz w:val="22"/>
          <w:szCs w:val="22"/>
        </w:rPr>
        <w:t xml:space="preserve"> that eight cups of cooked spinach have to be eaten to absorb the same amount of calcium from one cup of milk</w:t>
      </w:r>
      <w:r w:rsidR="00134F6E" w:rsidRPr="00B92A44">
        <w:rPr>
          <w:rFonts w:ascii="Times New Roman" w:hAnsi="Times New Roman" w:cs="Times New Roman"/>
          <w:color w:val="1A1A1A"/>
          <w:sz w:val="22"/>
          <w:szCs w:val="22"/>
        </w:rPr>
        <w:t xml:space="preserve"> (20)</w:t>
      </w:r>
      <w:r w:rsidR="00425F5D" w:rsidRPr="00B92A44">
        <w:rPr>
          <w:rFonts w:ascii="Times New Roman" w:hAnsi="Times New Roman" w:cs="Times New Roman"/>
          <w:color w:val="1A1A1A"/>
          <w:sz w:val="22"/>
          <w:szCs w:val="22"/>
        </w:rPr>
        <w:t>. Also notably low is the bioavailability of calcium-fortified soy</w:t>
      </w:r>
      <w:r w:rsidR="00911D2F" w:rsidRPr="00B92A44">
        <w:rPr>
          <w:rFonts w:ascii="Times New Roman" w:hAnsi="Times New Roman" w:cs="Times New Roman"/>
          <w:color w:val="1A1A1A"/>
          <w:sz w:val="22"/>
          <w:szCs w:val="22"/>
        </w:rPr>
        <w:t>milk, which is between 20-25 percent</w:t>
      </w:r>
      <w:r w:rsidR="00425F5D" w:rsidRPr="00B92A44">
        <w:rPr>
          <w:rFonts w:ascii="Times New Roman" w:hAnsi="Times New Roman" w:cs="Times New Roman"/>
          <w:color w:val="1A1A1A"/>
          <w:sz w:val="22"/>
          <w:szCs w:val="22"/>
        </w:rPr>
        <w:t xml:space="preserve"> depending on the producer</w:t>
      </w:r>
      <w:r w:rsidR="007F783F" w:rsidRPr="00B92A44">
        <w:rPr>
          <w:rFonts w:ascii="Times New Roman" w:hAnsi="Times New Roman" w:cs="Times New Roman"/>
          <w:color w:val="1A1A1A"/>
          <w:sz w:val="22"/>
          <w:szCs w:val="22"/>
        </w:rPr>
        <w:t xml:space="preserve"> (20</w:t>
      </w:r>
      <w:r w:rsidR="0032299A" w:rsidRPr="00B92A44">
        <w:rPr>
          <w:rFonts w:ascii="Times New Roman" w:hAnsi="Times New Roman" w:cs="Times New Roman"/>
          <w:color w:val="1A1A1A"/>
          <w:sz w:val="22"/>
          <w:szCs w:val="22"/>
        </w:rPr>
        <w:t>)</w:t>
      </w:r>
      <w:r w:rsidR="00425F5D" w:rsidRPr="00B92A44">
        <w:rPr>
          <w:rFonts w:ascii="Times New Roman" w:hAnsi="Times New Roman" w:cs="Times New Roman"/>
          <w:color w:val="1A1A1A"/>
          <w:sz w:val="22"/>
          <w:szCs w:val="22"/>
        </w:rPr>
        <w:t xml:space="preserve">. </w:t>
      </w:r>
    </w:p>
    <w:p w14:paraId="56D9B8BE" w14:textId="3C1CDFEA" w:rsidR="00050C50" w:rsidRPr="00B92A44" w:rsidRDefault="00823B9C"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 xml:space="preserve">Part 1: </w:t>
      </w:r>
      <w:r w:rsidR="00050C50" w:rsidRPr="00B92A44">
        <w:rPr>
          <w:rFonts w:ascii="Times New Roman" w:hAnsi="Times New Roman" w:cs="Times New Roman"/>
          <w:b/>
          <w:color w:val="1A1A1A"/>
          <w:sz w:val="22"/>
          <w:szCs w:val="22"/>
        </w:rPr>
        <w:t>Public Misconceptions</w:t>
      </w:r>
    </w:p>
    <w:p w14:paraId="79C3F53C" w14:textId="796CF7A1" w:rsidR="00425F5D" w:rsidRPr="00B92A44" w:rsidRDefault="00050C50"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t xml:space="preserve">Due to the above scientific data to suggest the benefits of consuming a diet rich in low-fat and fat-free dairy, it may appear </w:t>
      </w:r>
      <w:r w:rsidR="002A028F" w:rsidRPr="00B92A44">
        <w:rPr>
          <w:rFonts w:ascii="Times New Roman" w:hAnsi="Times New Roman" w:cs="Times New Roman"/>
          <w:color w:val="1A1A1A"/>
          <w:sz w:val="22"/>
          <w:szCs w:val="22"/>
        </w:rPr>
        <w:t>baffling</w:t>
      </w:r>
      <w:r w:rsidRPr="00B92A44">
        <w:rPr>
          <w:rFonts w:ascii="Times New Roman" w:hAnsi="Times New Roman" w:cs="Times New Roman"/>
          <w:color w:val="1A1A1A"/>
          <w:sz w:val="22"/>
          <w:szCs w:val="22"/>
        </w:rPr>
        <w:t xml:space="preserve"> as to why intake has decreased substantially </w:t>
      </w:r>
      <w:r w:rsidR="002A028F" w:rsidRPr="00B92A44">
        <w:rPr>
          <w:rFonts w:ascii="Times New Roman" w:hAnsi="Times New Roman" w:cs="Times New Roman"/>
          <w:color w:val="1A1A1A"/>
          <w:sz w:val="22"/>
          <w:szCs w:val="22"/>
        </w:rPr>
        <w:t>over the years to a</w:t>
      </w:r>
      <w:r w:rsidRPr="00B92A44">
        <w:rPr>
          <w:rFonts w:ascii="Times New Roman" w:hAnsi="Times New Roman" w:cs="Times New Roman"/>
          <w:color w:val="1A1A1A"/>
          <w:sz w:val="22"/>
          <w:szCs w:val="22"/>
        </w:rPr>
        <w:t xml:space="preserve"> concerning</w:t>
      </w:r>
      <w:r w:rsidR="002A028F" w:rsidRPr="00B92A44">
        <w:rPr>
          <w:rFonts w:ascii="Times New Roman" w:hAnsi="Times New Roman" w:cs="Times New Roman"/>
          <w:color w:val="1A1A1A"/>
          <w:sz w:val="22"/>
          <w:szCs w:val="22"/>
        </w:rPr>
        <w:t xml:space="preserve"> level in the eyes of</w:t>
      </w:r>
      <w:r w:rsidRPr="00B92A44">
        <w:rPr>
          <w:rFonts w:ascii="Times New Roman" w:hAnsi="Times New Roman" w:cs="Times New Roman"/>
          <w:color w:val="1A1A1A"/>
          <w:sz w:val="22"/>
          <w:szCs w:val="22"/>
        </w:rPr>
        <w:t xml:space="preserve"> public health officials. </w:t>
      </w:r>
      <w:proofErr w:type="spellStart"/>
      <w:r w:rsidR="0032299A" w:rsidRPr="00B92A44">
        <w:rPr>
          <w:rFonts w:ascii="Times New Roman" w:hAnsi="Times New Roman" w:cs="Times New Roman"/>
          <w:color w:val="1A1A1A"/>
          <w:sz w:val="22"/>
          <w:szCs w:val="22"/>
        </w:rPr>
        <w:t>Zaitlin</w:t>
      </w:r>
      <w:proofErr w:type="spellEnd"/>
      <w:r w:rsidR="0032299A" w:rsidRPr="00B92A44">
        <w:rPr>
          <w:rFonts w:ascii="Times New Roman" w:hAnsi="Times New Roman" w:cs="Times New Roman"/>
          <w:color w:val="1A1A1A"/>
          <w:sz w:val="22"/>
          <w:szCs w:val="22"/>
        </w:rPr>
        <w:t xml:space="preserve"> et al.</w:t>
      </w:r>
      <w:r w:rsidR="00425F5D" w:rsidRPr="00B92A44">
        <w:rPr>
          <w:rFonts w:ascii="Times New Roman" w:hAnsi="Times New Roman" w:cs="Times New Roman"/>
          <w:color w:val="1A1A1A"/>
          <w:sz w:val="22"/>
          <w:szCs w:val="22"/>
        </w:rPr>
        <w:t xml:space="preserve"> states that there are a number of misconceptions not just in the minds of the public, but also among health professional</w:t>
      </w:r>
      <w:r w:rsidR="002A028F" w:rsidRPr="00B92A44">
        <w:rPr>
          <w:rFonts w:ascii="Times New Roman" w:hAnsi="Times New Roman" w:cs="Times New Roman"/>
          <w:color w:val="1A1A1A"/>
          <w:sz w:val="22"/>
          <w:szCs w:val="22"/>
        </w:rPr>
        <w:t>s, regarding many facets of dairy or dairy</w:t>
      </w:r>
      <w:r w:rsidR="00425F5D" w:rsidRPr="00B92A44">
        <w:rPr>
          <w:rFonts w:ascii="Times New Roman" w:hAnsi="Times New Roman" w:cs="Times New Roman"/>
          <w:color w:val="1A1A1A"/>
          <w:sz w:val="22"/>
          <w:szCs w:val="22"/>
        </w:rPr>
        <w:t xml:space="preserve"> products, from healthfulness to production practices</w:t>
      </w:r>
      <w:r w:rsidR="007F783F" w:rsidRPr="00B92A44">
        <w:rPr>
          <w:rFonts w:ascii="Times New Roman" w:hAnsi="Times New Roman" w:cs="Times New Roman"/>
          <w:color w:val="1A1A1A"/>
          <w:sz w:val="22"/>
          <w:szCs w:val="22"/>
        </w:rPr>
        <w:t xml:space="preserve"> (21</w:t>
      </w:r>
      <w:r w:rsidR="0032299A" w:rsidRPr="00B92A44">
        <w:rPr>
          <w:rFonts w:ascii="Times New Roman" w:hAnsi="Times New Roman" w:cs="Times New Roman"/>
          <w:color w:val="1A1A1A"/>
          <w:sz w:val="22"/>
          <w:szCs w:val="22"/>
        </w:rPr>
        <w:t>)</w:t>
      </w:r>
      <w:r w:rsidR="00425F5D" w:rsidRPr="00B92A44">
        <w:rPr>
          <w:rFonts w:ascii="Times New Roman" w:hAnsi="Times New Roman" w:cs="Times New Roman"/>
          <w:color w:val="1A1A1A"/>
          <w:sz w:val="22"/>
          <w:szCs w:val="22"/>
        </w:rPr>
        <w:t>. She emphasizes that it is the responsibility of health professionals, particularly registered dietitians, to be able to separate myth from fact and thereby dispel public misconceptions through nutrition education and counseling</w:t>
      </w:r>
      <w:r w:rsidR="007F783F" w:rsidRPr="00B92A44">
        <w:rPr>
          <w:rFonts w:ascii="Times New Roman" w:hAnsi="Times New Roman" w:cs="Times New Roman"/>
          <w:color w:val="1A1A1A"/>
          <w:sz w:val="22"/>
          <w:szCs w:val="22"/>
        </w:rPr>
        <w:t xml:space="preserve"> (21</w:t>
      </w:r>
      <w:r w:rsidR="0032299A" w:rsidRPr="00B92A44">
        <w:rPr>
          <w:rFonts w:ascii="Times New Roman" w:hAnsi="Times New Roman" w:cs="Times New Roman"/>
          <w:color w:val="1A1A1A"/>
          <w:sz w:val="22"/>
          <w:szCs w:val="22"/>
        </w:rPr>
        <w:t>)</w:t>
      </w:r>
      <w:r w:rsidR="00425F5D" w:rsidRPr="00B92A44">
        <w:rPr>
          <w:rFonts w:ascii="Times New Roman" w:hAnsi="Times New Roman" w:cs="Times New Roman"/>
          <w:color w:val="1A1A1A"/>
          <w:sz w:val="22"/>
          <w:szCs w:val="22"/>
        </w:rPr>
        <w:t xml:space="preserve">. This applies to every line of work that a registered dietitian engages in, as it is an important aspect of maintaining </w:t>
      </w:r>
      <w:r w:rsidR="00425F5D" w:rsidRPr="00B92A44">
        <w:rPr>
          <w:rFonts w:ascii="Times New Roman" w:hAnsi="Times New Roman" w:cs="Times New Roman"/>
          <w:i/>
          <w:color w:val="1A1A1A"/>
          <w:sz w:val="22"/>
          <w:szCs w:val="22"/>
        </w:rPr>
        <w:t>evidence-based practice</w:t>
      </w:r>
      <w:r w:rsidR="00425F5D" w:rsidRPr="00B92A44">
        <w:rPr>
          <w:rFonts w:ascii="Times New Roman" w:hAnsi="Times New Roman" w:cs="Times New Roman"/>
          <w:color w:val="1A1A1A"/>
          <w:sz w:val="22"/>
          <w:szCs w:val="22"/>
        </w:rPr>
        <w:t>.</w:t>
      </w:r>
    </w:p>
    <w:p w14:paraId="3394908E" w14:textId="6E3A5B5E" w:rsidR="0011574E" w:rsidRPr="00B92A44" w:rsidRDefault="002D05D9"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t xml:space="preserve">Few studies have been conducted on college age populations regarding dairy intake, but those that do exist suggest </w:t>
      </w:r>
      <w:r w:rsidR="00E6490A" w:rsidRPr="00B92A44">
        <w:rPr>
          <w:rFonts w:ascii="Times New Roman" w:hAnsi="Times New Roman" w:cs="Times New Roman"/>
          <w:color w:val="1A1A1A"/>
          <w:sz w:val="22"/>
          <w:szCs w:val="22"/>
        </w:rPr>
        <w:t>a decline in consumption, both in males and females</w:t>
      </w:r>
      <w:r w:rsidR="007F783F" w:rsidRPr="00B92A44">
        <w:rPr>
          <w:rFonts w:ascii="Times New Roman" w:hAnsi="Times New Roman" w:cs="Times New Roman"/>
          <w:color w:val="1A1A1A"/>
          <w:sz w:val="22"/>
          <w:szCs w:val="22"/>
        </w:rPr>
        <w:t xml:space="preserve"> (5-7</w:t>
      </w:r>
      <w:r w:rsidR="0032299A" w:rsidRPr="00B92A44">
        <w:rPr>
          <w:rFonts w:ascii="Times New Roman" w:hAnsi="Times New Roman" w:cs="Times New Roman"/>
          <w:color w:val="1A1A1A"/>
          <w:sz w:val="22"/>
          <w:szCs w:val="22"/>
        </w:rPr>
        <w:t>)</w:t>
      </w:r>
      <w:r w:rsidR="00E6490A" w:rsidRPr="00B92A44">
        <w:rPr>
          <w:rFonts w:ascii="Times New Roman" w:hAnsi="Times New Roman" w:cs="Times New Roman"/>
          <w:color w:val="1A1A1A"/>
          <w:sz w:val="22"/>
          <w:szCs w:val="22"/>
        </w:rPr>
        <w:t xml:space="preserve">. Interestingly, a study out of Poland analyzing dietary calcium intake in nutrition and dietetics </w:t>
      </w:r>
      <w:r w:rsidR="00640CD3" w:rsidRPr="00B92A44">
        <w:rPr>
          <w:rFonts w:ascii="Times New Roman" w:hAnsi="Times New Roman" w:cs="Times New Roman"/>
          <w:color w:val="1A1A1A"/>
          <w:sz w:val="22"/>
          <w:szCs w:val="22"/>
        </w:rPr>
        <w:t>university students found that</w:t>
      </w:r>
      <w:r w:rsidR="00E6490A" w:rsidRPr="00B92A44">
        <w:rPr>
          <w:rFonts w:ascii="Times New Roman" w:hAnsi="Times New Roman" w:cs="Times New Roman"/>
          <w:color w:val="1A1A1A"/>
          <w:sz w:val="22"/>
          <w:szCs w:val="22"/>
        </w:rPr>
        <w:t xml:space="preserve"> consistently low dairy/calcium intake existed, regardless of the knowledge base that these students have</w:t>
      </w:r>
      <w:r w:rsidR="007F783F" w:rsidRPr="00B92A44">
        <w:rPr>
          <w:rFonts w:ascii="Times New Roman" w:hAnsi="Times New Roman" w:cs="Times New Roman"/>
          <w:color w:val="1A1A1A"/>
          <w:sz w:val="22"/>
          <w:szCs w:val="22"/>
        </w:rPr>
        <w:t xml:space="preserve"> (8</w:t>
      </w:r>
      <w:r w:rsidR="0032299A" w:rsidRPr="00B92A44">
        <w:rPr>
          <w:rFonts w:ascii="Times New Roman" w:hAnsi="Times New Roman" w:cs="Times New Roman"/>
          <w:color w:val="1A1A1A"/>
          <w:sz w:val="22"/>
          <w:szCs w:val="22"/>
        </w:rPr>
        <w:t>)</w:t>
      </w:r>
      <w:r w:rsidR="00E6490A" w:rsidRPr="00B92A44">
        <w:rPr>
          <w:rFonts w:ascii="Times New Roman" w:hAnsi="Times New Roman" w:cs="Times New Roman"/>
          <w:color w:val="1A1A1A"/>
          <w:sz w:val="22"/>
          <w:szCs w:val="22"/>
        </w:rPr>
        <w:t xml:space="preserve">. Additionally, </w:t>
      </w:r>
      <w:r w:rsidR="0032299A" w:rsidRPr="00B92A44">
        <w:rPr>
          <w:rFonts w:ascii="Times New Roman" w:hAnsi="Times New Roman" w:cs="Times New Roman"/>
          <w:color w:val="1A1A1A"/>
          <w:sz w:val="22"/>
          <w:szCs w:val="22"/>
        </w:rPr>
        <w:t xml:space="preserve">a study conducted in Japanese </w:t>
      </w:r>
      <w:r w:rsidR="007F783F" w:rsidRPr="00B92A44">
        <w:rPr>
          <w:rFonts w:ascii="Times New Roman" w:hAnsi="Times New Roman" w:cs="Times New Roman"/>
          <w:color w:val="1A1A1A"/>
          <w:sz w:val="22"/>
          <w:szCs w:val="22"/>
        </w:rPr>
        <w:t xml:space="preserve">veterinary </w:t>
      </w:r>
      <w:r w:rsidR="0032299A" w:rsidRPr="00B92A44">
        <w:rPr>
          <w:rFonts w:ascii="Times New Roman" w:hAnsi="Times New Roman" w:cs="Times New Roman"/>
          <w:color w:val="1A1A1A"/>
          <w:sz w:val="22"/>
          <w:szCs w:val="22"/>
        </w:rPr>
        <w:t>nursing students found that enhancing participation on a dairy farm led to more positive perceptions of dairy as a beneficial product for human health, as well as mo</w:t>
      </w:r>
      <w:r w:rsidR="007F783F" w:rsidRPr="00B92A44">
        <w:rPr>
          <w:rFonts w:ascii="Times New Roman" w:hAnsi="Times New Roman" w:cs="Times New Roman"/>
          <w:color w:val="1A1A1A"/>
          <w:sz w:val="22"/>
          <w:szCs w:val="22"/>
        </w:rPr>
        <w:t>re respect for dairy farmers (9</w:t>
      </w:r>
      <w:r w:rsidR="0032299A" w:rsidRPr="00B92A44">
        <w:rPr>
          <w:rFonts w:ascii="Times New Roman" w:hAnsi="Times New Roman" w:cs="Times New Roman"/>
          <w:color w:val="1A1A1A"/>
          <w:sz w:val="22"/>
          <w:szCs w:val="22"/>
        </w:rPr>
        <w:t>).</w:t>
      </w:r>
    </w:p>
    <w:p w14:paraId="65266AC6" w14:textId="6F886A5F" w:rsidR="00985BD9" w:rsidRPr="00B92A44" w:rsidRDefault="001651D6" w:rsidP="00B92A44">
      <w:pPr>
        <w:spacing w:line="480" w:lineRule="auto"/>
        <w:rPr>
          <w:rFonts w:ascii="Times New Roman" w:hAnsi="Times New Roman" w:cs="Times New Roman"/>
          <w:color w:val="1A1A1A"/>
          <w:sz w:val="22"/>
          <w:szCs w:val="22"/>
          <w:u w:val="single"/>
        </w:rPr>
      </w:pPr>
      <w:r w:rsidRPr="00B92A44">
        <w:rPr>
          <w:rFonts w:ascii="Times New Roman" w:hAnsi="Times New Roman" w:cs="Times New Roman"/>
          <w:b/>
          <w:color w:val="1A1A1A"/>
          <w:sz w:val="22"/>
          <w:szCs w:val="22"/>
        </w:rPr>
        <w:tab/>
      </w:r>
      <w:proofErr w:type="gramStart"/>
      <w:r w:rsidR="0011574E" w:rsidRPr="00B92A44">
        <w:rPr>
          <w:rFonts w:ascii="Times New Roman" w:hAnsi="Times New Roman" w:cs="Times New Roman"/>
          <w:b/>
          <w:i/>
          <w:color w:val="1A1A1A"/>
          <w:sz w:val="22"/>
          <w:szCs w:val="22"/>
        </w:rPr>
        <w:t>Recombinant Bovine Growth Hormone</w:t>
      </w:r>
      <w:r w:rsidR="00823B9C" w:rsidRPr="00B92A44">
        <w:rPr>
          <w:rFonts w:ascii="Times New Roman" w:hAnsi="Times New Roman" w:cs="Times New Roman"/>
          <w:b/>
          <w:color w:val="1A1A1A"/>
          <w:sz w:val="22"/>
          <w:szCs w:val="22"/>
        </w:rPr>
        <w:t>.</w:t>
      </w:r>
      <w:proofErr w:type="gramEnd"/>
      <w:r w:rsidR="00823B9C" w:rsidRPr="00B92A44">
        <w:rPr>
          <w:rFonts w:ascii="Times New Roman" w:hAnsi="Times New Roman" w:cs="Times New Roman"/>
          <w:color w:val="1A1A1A"/>
          <w:sz w:val="22"/>
          <w:szCs w:val="22"/>
          <w:u w:val="single"/>
        </w:rPr>
        <w:t xml:space="preserve"> </w:t>
      </w:r>
      <w:r w:rsidR="0032299A" w:rsidRPr="00B92A44">
        <w:rPr>
          <w:rFonts w:ascii="Times New Roman" w:hAnsi="Times New Roman" w:cs="Times New Roman"/>
          <w:color w:val="1A1A1A"/>
          <w:sz w:val="22"/>
          <w:szCs w:val="22"/>
        </w:rPr>
        <w:t>One mistaken belief</w:t>
      </w:r>
      <w:r w:rsidR="00425F5D" w:rsidRPr="00B92A44">
        <w:rPr>
          <w:rFonts w:ascii="Times New Roman" w:hAnsi="Times New Roman" w:cs="Times New Roman"/>
          <w:color w:val="1A1A1A"/>
          <w:sz w:val="22"/>
          <w:szCs w:val="22"/>
        </w:rPr>
        <w:t xml:space="preserve"> is that “milk from cows treated with recombinant bovine growth hormone (</w:t>
      </w:r>
      <w:proofErr w:type="spellStart"/>
      <w:r w:rsidR="00425F5D" w:rsidRPr="00B92A44">
        <w:rPr>
          <w:rFonts w:ascii="Times New Roman" w:hAnsi="Times New Roman" w:cs="Times New Roman"/>
          <w:color w:val="1A1A1A"/>
          <w:sz w:val="22"/>
          <w:szCs w:val="22"/>
        </w:rPr>
        <w:t>rBGH</w:t>
      </w:r>
      <w:proofErr w:type="spellEnd"/>
      <w:r w:rsidR="00425F5D" w:rsidRPr="00B92A44">
        <w:rPr>
          <w:rFonts w:ascii="Times New Roman" w:hAnsi="Times New Roman" w:cs="Times New Roman"/>
          <w:color w:val="1A1A1A"/>
          <w:sz w:val="22"/>
          <w:szCs w:val="22"/>
        </w:rPr>
        <w:t>) has higher levels of bovine GH (BGH</w:t>
      </w:r>
      <w:r w:rsidR="0032299A" w:rsidRPr="00B92A44">
        <w:rPr>
          <w:rFonts w:ascii="Times New Roman" w:hAnsi="Times New Roman" w:cs="Times New Roman"/>
          <w:color w:val="1A1A1A"/>
          <w:sz w:val="22"/>
          <w:szCs w:val="22"/>
        </w:rPr>
        <w:t>) than milk from untreated cows</w:t>
      </w:r>
      <w:r w:rsidR="00425F5D" w:rsidRPr="00B92A44">
        <w:rPr>
          <w:rFonts w:ascii="Times New Roman" w:hAnsi="Times New Roman" w:cs="Times New Roman"/>
          <w:color w:val="1A1A1A"/>
          <w:sz w:val="22"/>
          <w:szCs w:val="22"/>
        </w:rPr>
        <w:t>”</w:t>
      </w:r>
      <w:r w:rsidR="007F783F" w:rsidRPr="00B92A44">
        <w:rPr>
          <w:rFonts w:ascii="Times New Roman" w:hAnsi="Times New Roman" w:cs="Times New Roman"/>
          <w:color w:val="1A1A1A"/>
          <w:sz w:val="22"/>
          <w:szCs w:val="22"/>
        </w:rPr>
        <w:t xml:space="preserve"> (21</w:t>
      </w:r>
      <w:r w:rsidR="0032299A" w:rsidRPr="00B92A44">
        <w:rPr>
          <w:rFonts w:ascii="Times New Roman" w:hAnsi="Times New Roman" w:cs="Times New Roman"/>
          <w:color w:val="1A1A1A"/>
          <w:sz w:val="22"/>
          <w:szCs w:val="22"/>
        </w:rPr>
        <w:t>).</w:t>
      </w:r>
      <w:r w:rsidR="00425F5D" w:rsidRPr="00B92A44">
        <w:rPr>
          <w:rFonts w:ascii="Times New Roman" w:hAnsi="Times New Roman" w:cs="Times New Roman"/>
          <w:color w:val="1A1A1A"/>
          <w:sz w:val="22"/>
          <w:szCs w:val="22"/>
        </w:rPr>
        <w:t xml:space="preserve"> In reality, there is no difference in BGH levels in milk from treated or untreated cows. Recombinant BGH began to be used by farmers in the 1990s in order to increase milk production</w:t>
      </w:r>
      <w:r w:rsidR="007F783F" w:rsidRPr="00B92A44">
        <w:rPr>
          <w:rFonts w:ascii="Times New Roman" w:hAnsi="Times New Roman" w:cs="Times New Roman"/>
          <w:color w:val="1A1A1A"/>
          <w:sz w:val="22"/>
          <w:szCs w:val="22"/>
        </w:rPr>
        <w:t xml:space="preserve"> (21</w:t>
      </w:r>
      <w:r w:rsidR="0032299A" w:rsidRPr="00B92A44">
        <w:rPr>
          <w:rFonts w:ascii="Times New Roman" w:hAnsi="Times New Roman" w:cs="Times New Roman"/>
          <w:color w:val="1A1A1A"/>
          <w:sz w:val="22"/>
          <w:szCs w:val="22"/>
        </w:rPr>
        <w:t>)</w:t>
      </w:r>
      <w:r w:rsidR="00425F5D" w:rsidRPr="00B92A44">
        <w:rPr>
          <w:rFonts w:ascii="Times New Roman" w:hAnsi="Times New Roman" w:cs="Times New Roman"/>
          <w:color w:val="1A1A1A"/>
          <w:sz w:val="22"/>
          <w:szCs w:val="22"/>
        </w:rPr>
        <w:t xml:space="preserve">. With this came ample scrutiny from the public, concerned about the safety milk and milk products with these added “hormones.” In actuality, evidence suggests that </w:t>
      </w:r>
      <w:r w:rsidR="00640CD3" w:rsidRPr="00B92A44">
        <w:rPr>
          <w:rFonts w:ascii="Times New Roman" w:hAnsi="Times New Roman" w:cs="Times New Roman"/>
          <w:color w:val="1A1A1A"/>
          <w:sz w:val="22"/>
          <w:szCs w:val="22"/>
        </w:rPr>
        <w:t xml:space="preserve">the </w:t>
      </w:r>
      <w:proofErr w:type="spellStart"/>
      <w:r w:rsidR="00425F5D" w:rsidRPr="00B92A44">
        <w:rPr>
          <w:rFonts w:ascii="Times New Roman" w:hAnsi="Times New Roman" w:cs="Times New Roman"/>
          <w:color w:val="1A1A1A"/>
          <w:sz w:val="22"/>
          <w:szCs w:val="22"/>
        </w:rPr>
        <w:t>r</w:t>
      </w:r>
      <w:r w:rsidR="00640CD3" w:rsidRPr="00B92A44">
        <w:rPr>
          <w:rFonts w:ascii="Times New Roman" w:hAnsi="Times New Roman" w:cs="Times New Roman"/>
          <w:color w:val="1A1A1A"/>
          <w:sz w:val="22"/>
          <w:szCs w:val="22"/>
        </w:rPr>
        <w:t>BGH</w:t>
      </w:r>
      <w:proofErr w:type="spellEnd"/>
      <w:r w:rsidR="00640CD3" w:rsidRPr="00B92A44">
        <w:rPr>
          <w:rFonts w:ascii="Times New Roman" w:hAnsi="Times New Roman" w:cs="Times New Roman"/>
          <w:color w:val="1A1A1A"/>
          <w:sz w:val="22"/>
          <w:szCs w:val="22"/>
        </w:rPr>
        <w:t xml:space="preserve"> protein</w:t>
      </w:r>
      <w:r w:rsidR="00425F5D" w:rsidRPr="00B92A44">
        <w:rPr>
          <w:rFonts w:ascii="Times New Roman" w:hAnsi="Times New Roman" w:cs="Times New Roman"/>
          <w:color w:val="1A1A1A"/>
          <w:sz w:val="22"/>
          <w:szCs w:val="22"/>
        </w:rPr>
        <w:t xml:space="preserve"> is destroyed in the digestive tract upon consumption of milk and therefore has no hormonal activity in humans whatsoever</w:t>
      </w:r>
      <w:r w:rsidR="007F783F" w:rsidRPr="00B92A44">
        <w:rPr>
          <w:rFonts w:ascii="Times New Roman" w:hAnsi="Times New Roman" w:cs="Times New Roman"/>
          <w:color w:val="1A1A1A"/>
          <w:sz w:val="22"/>
          <w:szCs w:val="22"/>
        </w:rPr>
        <w:t xml:space="preserve"> (21</w:t>
      </w:r>
      <w:r w:rsidR="0032299A" w:rsidRPr="00B92A44">
        <w:rPr>
          <w:rFonts w:ascii="Times New Roman" w:hAnsi="Times New Roman" w:cs="Times New Roman"/>
          <w:color w:val="1A1A1A"/>
          <w:sz w:val="22"/>
          <w:szCs w:val="22"/>
        </w:rPr>
        <w:t>)</w:t>
      </w:r>
      <w:r w:rsidR="00425F5D" w:rsidRPr="00B92A44">
        <w:rPr>
          <w:rFonts w:ascii="Times New Roman" w:hAnsi="Times New Roman" w:cs="Times New Roman"/>
          <w:color w:val="1A1A1A"/>
          <w:sz w:val="22"/>
          <w:szCs w:val="22"/>
        </w:rPr>
        <w:t xml:space="preserve">. Furthermore, if </w:t>
      </w:r>
      <w:proofErr w:type="spellStart"/>
      <w:r w:rsidR="00425F5D" w:rsidRPr="00B92A44">
        <w:rPr>
          <w:rFonts w:ascii="Times New Roman" w:hAnsi="Times New Roman" w:cs="Times New Roman"/>
          <w:color w:val="1A1A1A"/>
          <w:sz w:val="22"/>
          <w:szCs w:val="22"/>
        </w:rPr>
        <w:t>rBGH</w:t>
      </w:r>
      <w:proofErr w:type="spellEnd"/>
      <w:r w:rsidR="00425F5D" w:rsidRPr="00B92A44">
        <w:rPr>
          <w:rFonts w:ascii="Times New Roman" w:hAnsi="Times New Roman" w:cs="Times New Roman"/>
          <w:color w:val="1A1A1A"/>
          <w:sz w:val="22"/>
          <w:szCs w:val="22"/>
        </w:rPr>
        <w:t xml:space="preserve"> were to survive through the gastrointestinal tract, human GH receptors cannot recogniz</w:t>
      </w:r>
      <w:r w:rsidR="00640CD3" w:rsidRPr="00B92A44">
        <w:rPr>
          <w:rFonts w:ascii="Times New Roman" w:hAnsi="Times New Roman" w:cs="Times New Roman"/>
          <w:color w:val="1A1A1A"/>
          <w:sz w:val="22"/>
          <w:szCs w:val="22"/>
        </w:rPr>
        <w:t>e the bovine form</w:t>
      </w:r>
      <w:r w:rsidR="007F783F" w:rsidRPr="00B92A44">
        <w:rPr>
          <w:rFonts w:ascii="Times New Roman" w:hAnsi="Times New Roman" w:cs="Times New Roman"/>
          <w:color w:val="1A1A1A"/>
          <w:sz w:val="22"/>
          <w:szCs w:val="22"/>
        </w:rPr>
        <w:t xml:space="preserve"> (21</w:t>
      </w:r>
      <w:r w:rsidR="0032299A" w:rsidRPr="00B92A44">
        <w:rPr>
          <w:rFonts w:ascii="Times New Roman" w:hAnsi="Times New Roman" w:cs="Times New Roman"/>
          <w:color w:val="1A1A1A"/>
          <w:sz w:val="22"/>
          <w:szCs w:val="22"/>
        </w:rPr>
        <w:t>)</w:t>
      </w:r>
      <w:r w:rsidR="00425F5D" w:rsidRPr="00B92A44">
        <w:rPr>
          <w:rFonts w:ascii="Times New Roman" w:hAnsi="Times New Roman" w:cs="Times New Roman"/>
          <w:color w:val="1A1A1A"/>
          <w:sz w:val="22"/>
          <w:szCs w:val="22"/>
        </w:rPr>
        <w:t xml:space="preserve">. </w:t>
      </w:r>
    </w:p>
    <w:p w14:paraId="5DE98441" w14:textId="262FC8CB" w:rsidR="0011574E" w:rsidRPr="00B92A44" w:rsidRDefault="00050C50"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425F5D" w:rsidRPr="00B92A44">
        <w:rPr>
          <w:rFonts w:ascii="Times New Roman" w:hAnsi="Times New Roman" w:cs="Times New Roman"/>
          <w:color w:val="1A1A1A"/>
          <w:sz w:val="22"/>
          <w:szCs w:val="22"/>
        </w:rPr>
        <w:t xml:space="preserve">These days, much of the public is still concerned about the use of </w:t>
      </w:r>
      <w:proofErr w:type="spellStart"/>
      <w:r w:rsidR="00425F5D" w:rsidRPr="00B92A44">
        <w:rPr>
          <w:rFonts w:ascii="Times New Roman" w:hAnsi="Times New Roman" w:cs="Times New Roman"/>
          <w:color w:val="1A1A1A"/>
          <w:sz w:val="22"/>
          <w:szCs w:val="22"/>
        </w:rPr>
        <w:t>rBGH</w:t>
      </w:r>
      <w:proofErr w:type="spellEnd"/>
      <w:r w:rsidR="00425F5D" w:rsidRPr="00B92A44">
        <w:rPr>
          <w:rFonts w:ascii="Times New Roman" w:hAnsi="Times New Roman" w:cs="Times New Roman"/>
          <w:color w:val="1A1A1A"/>
          <w:sz w:val="22"/>
          <w:szCs w:val="22"/>
        </w:rPr>
        <w:t xml:space="preserve"> in the dairy industry, which has led many producers</w:t>
      </w:r>
      <w:r w:rsidR="00640CD3" w:rsidRPr="00B92A44">
        <w:rPr>
          <w:rFonts w:ascii="Times New Roman" w:hAnsi="Times New Roman" w:cs="Times New Roman"/>
          <w:color w:val="1A1A1A"/>
          <w:sz w:val="22"/>
          <w:szCs w:val="22"/>
        </w:rPr>
        <w:t xml:space="preserve"> to cease its use and include an </w:t>
      </w:r>
      <w:proofErr w:type="spellStart"/>
      <w:r w:rsidR="00640CD3" w:rsidRPr="00B92A44">
        <w:rPr>
          <w:rFonts w:ascii="Times New Roman" w:hAnsi="Times New Roman" w:cs="Times New Roman"/>
          <w:color w:val="1A1A1A"/>
          <w:sz w:val="22"/>
          <w:szCs w:val="22"/>
        </w:rPr>
        <w:t>rBGH</w:t>
      </w:r>
      <w:proofErr w:type="spellEnd"/>
      <w:r w:rsidR="00640CD3" w:rsidRPr="00B92A44">
        <w:rPr>
          <w:rFonts w:ascii="Times New Roman" w:hAnsi="Times New Roman" w:cs="Times New Roman"/>
          <w:color w:val="1A1A1A"/>
          <w:sz w:val="22"/>
          <w:szCs w:val="22"/>
        </w:rPr>
        <w:t>-free label on</w:t>
      </w:r>
      <w:r w:rsidR="00425F5D" w:rsidRPr="00B92A44">
        <w:rPr>
          <w:rFonts w:ascii="Times New Roman" w:hAnsi="Times New Roman" w:cs="Times New Roman"/>
          <w:color w:val="1A1A1A"/>
          <w:sz w:val="22"/>
          <w:szCs w:val="22"/>
        </w:rPr>
        <w:t xml:space="preserve"> products</w:t>
      </w:r>
      <w:r w:rsidR="007F783F" w:rsidRPr="00B92A44">
        <w:rPr>
          <w:rFonts w:ascii="Times New Roman" w:hAnsi="Times New Roman" w:cs="Times New Roman"/>
          <w:color w:val="1A1A1A"/>
          <w:sz w:val="22"/>
          <w:szCs w:val="22"/>
        </w:rPr>
        <w:t xml:space="preserve"> (21</w:t>
      </w:r>
      <w:r w:rsidR="0032299A" w:rsidRPr="00B92A44">
        <w:rPr>
          <w:rFonts w:ascii="Times New Roman" w:hAnsi="Times New Roman" w:cs="Times New Roman"/>
          <w:color w:val="1A1A1A"/>
          <w:sz w:val="22"/>
          <w:szCs w:val="22"/>
        </w:rPr>
        <w:t>)</w:t>
      </w:r>
      <w:r w:rsidR="00425F5D" w:rsidRPr="00B92A44">
        <w:rPr>
          <w:rFonts w:ascii="Times New Roman" w:hAnsi="Times New Roman" w:cs="Times New Roman"/>
          <w:color w:val="1A1A1A"/>
          <w:sz w:val="22"/>
          <w:szCs w:val="22"/>
        </w:rPr>
        <w:t xml:space="preserve">. Despite the fact that there </w:t>
      </w:r>
      <w:r w:rsidR="00640CD3" w:rsidRPr="00B92A44">
        <w:rPr>
          <w:rFonts w:ascii="Times New Roman" w:hAnsi="Times New Roman" w:cs="Times New Roman"/>
          <w:color w:val="1A1A1A"/>
          <w:sz w:val="22"/>
          <w:szCs w:val="22"/>
        </w:rPr>
        <w:t>is no evidence to suggest differences between milk products</w:t>
      </w:r>
      <w:r w:rsidR="00425F5D" w:rsidRPr="00B92A44">
        <w:rPr>
          <w:rFonts w:ascii="Times New Roman" w:hAnsi="Times New Roman" w:cs="Times New Roman"/>
          <w:color w:val="1A1A1A"/>
          <w:sz w:val="22"/>
          <w:szCs w:val="22"/>
        </w:rPr>
        <w:t xml:space="preserve">, many individuals are </w:t>
      </w:r>
      <w:r w:rsidR="00640CD3" w:rsidRPr="00B92A44">
        <w:rPr>
          <w:rFonts w:ascii="Times New Roman" w:hAnsi="Times New Roman" w:cs="Times New Roman"/>
          <w:color w:val="1A1A1A"/>
          <w:sz w:val="22"/>
          <w:szCs w:val="22"/>
        </w:rPr>
        <w:t>willing to pay more for those</w:t>
      </w:r>
      <w:r w:rsidR="007F783F" w:rsidRPr="00B92A44">
        <w:rPr>
          <w:rFonts w:ascii="Times New Roman" w:hAnsi="Times New Roman" w:cs="Times New Roman"/>
          <w:color w:val="1A1A1A"/>
          <w:sz w:val="22"/>
          <w:szCs w:val="22"/>
        </w:rPr>
        <w:t xml:space="preserve"> labeled</w:t>
      </w:r>
      <w:r w:rsidR="00640CD3" w:rsidRPr="00B92A44">
        <w:rPr>
          <w:rFonts w:ascii="Times New Roman" w:hAnsi="Times New Roman" w:cs="Times New Roman"/>
          <w:color w:val="1A1A1A"/>
          <w:sz w:val="22"/>
          <w:szCs w:val="22"/>
        </w:rPr>
        <w:t xml:space="preserve"> as</w:t>
      </w:r>
      <w:r w:rsidR="007F783F" w:rsidRPr="00B92A44">
        <w:rPr>
          <w:rFonts w:ascii="Times New Roman" w:hAnsi="Times New Roman" w:cs="Times New Roman"/>
          <w:color w:val="1A1A1A"/>
          <w:sz w:val="22"/>
          <w:szCs w:val="22"/>
        </w:rPr>
        <w:t xml:space="preserve"> </w:t>
      </w:r>
      <w:proofErr w:type="spellStart"/>
      <w:r w:rsidR="007F783F" w:rsidRPr="00B92A44">
        <w:rPr>
          <w:rFonts w:ascii="Times New Roman" w:hAnsi="Times New Roman" w:cs="Times New Roman"/>
          <w:color w:val="1A1A1A"/>
          <w:sz w:val="22"/>
          <w:szCs w:val="22"/>
        </w:rPr>
        <w:t>rBGH</w:t>
      </w:r>
      <w:proofErr w:type="spellEnd"/>
      <w:r w:rsidR="007F783F" w:rsidRPr="00B92A44">
        <w:rPr>
          <w:rFonts w:ascii="Times New Roman" w:hAnsi="Times New Roman" w:cs="Times New Roman"/>
          <w:color w:val="1A1A1A"/>
          <w:sz w:val="22"/>
          <w:szCs w:val="22"/>
        </w:rPr>
        <w:t>-free (21</w:t>
      </w:r>
      <w:r w:rsidR="0032299A" w:rsidRPr="00B92A44">
        <w:rPr>
          <w:rFonts w:ascii="Times New Roman" w:hAnsi="Times New Roman" w:cs="Times New Roman"/>
          <w:color w:val="1A1A1A"/>
          <w:sz w:val="22"/>
          <w:szCs w:val="22"/>
        </w:rPr>
        <w:t xml:space="preserve">). </w:t>
      </w:r>
    </w:p>
    <w:p w14:paraId="65866855" w14:textId="77777777" w:rsidR="00640CD3"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b/>
          <w:color w:val="1A1A1A"/>
          <w:sz w:val="22"/>
          <w:szCs w:val="22"/>
        </w:rPr>
        <w:tab/>
      </w:r>
      <w:proofErr w:type="gramStart"/>
      <w:r w:rsidR="0011574E" w:rsidRPr="00B92A44">
        <w:rPr>
          <w:rFonts w:ascii="Times New Roman" w:hAnsi="Times New Roman" w:cs="Times New Roman"/>
          <w:b/>
          <w:i/>
          <w:color w:val="1A1A1A"/>
          <w:sz w:val="22"/>
          <w:szCs w:val="22"/>
        </w:rPr>
        <w:t>Organic versus Conventional milk</w:t>
      </w:r>
      <w:r w:rsidR="00823B9C" w:rsidRPr="00B92A44">
        <w:rPr>
          <w:rFonts w:ascii="Times New Roman" w:hAnsi="Times New Roman" w:cs="Times New Roman"/>
          <w:b/>
          <w:color w:val="1A1A1A"/>
          <w:sz w:val="22"/>
          <w:szCs w:val="22"/>
        </w:rPr>
        <w:t>.</w:t>
      </w:r>
      <w:proofErr w:type="gramEnd"/>
      <w:r w:rsidR="00823B9C" w:rsidRPr="00B92A44">
        <w:rPr>
          <w:rFonts w:ascii="Times New Roman" w:hAnsi="Times New Roman" w:cs="Times New Roman"/>
          <w:color w:val="1A1A1A"/>
          <w:sz w:val="22"/>
          <w:szCs w:val="22"/>
          <w:u w:val="single"/>
        </w:rPr>
        <w:t xml:space="preserve"> </w:t>
      </w:r>
      <w:r w:rsidR="00640CD3" w:rsidRPr="00B92A44">
        <w:rPr>
          <w:rFonts w:ascii="Times New Roman" w:hAnsi="Times New Roman" w:cs="Times New Roman"/>
          <w:color w:val="1A1A1A"/>
          <w:sz w:val="22"/>
          <w:szCs w:val="22"/>
        </w:rPr>
        <w:t>A</w:t>
      </w:r>
      <w:r w:rsidR="00425F5D" w:rsidRPr="00B92A44">
        <w:rPr>
          <w:rFonts w:ascii="Times New Roman" w:hAnsi="Times New Roman" w:cs="Times New Roman"/>
          <w:color w:val="1A1A1A"/>
          <w:sz w:val="22"/>
          <w:szCs w:val="22"/>
        </w:rPr>
        <w:t>nother mistaken belief is that organic milk is a healthier choice over conventional milk, p</w:t>
      </w:r>
      <w:r w:rsidR="00640CD3" w:rsidRPr="00B92A44">
        <w:rPr>
          <w:rFonts w:ascii="Times New Roman" w:hAnsi="Times New Roman" w:cs="Times New Roman"/>
          <w:color w:val="1A1A1A"/>
          <w:sz w:val="22"/>
          <w:szCs w:val="22"/>
        </w:rPr>
        <w:t>rimarily due to the fact that organic milk</w:t>
      </w:r>
      <w:r w:rsidR="00425F5D" w:rsidRPr="00B92A44">
        <w:rPr>
          <w:rFonts w:ascii="Times New Roman" w:hAnsi="Times New Roman" w:cs="Times New Roman"/>
          <w:color w:val="1A1A1A"/>
          <w:sz w:val="22"/>
          <w:szCs w:val="22"/>
        </w:rPr>
        <w:t xml:space="preserve"> is marketed as antibiotic- and hormone-free. Additionally, many consumers feel that organic milk comes from cows that are treated more kindly and that a smaller carbon footprint </w:t>
      </w:r>
      <w:r w:rsidR="00640CD3" w:rsidRPr="00B92A44">
        <w:rPr>
          <w:rFonts w:ascii="Times New Roman" w:hAnsi="Times New Roman" w:cs="Times New Roman"/>
          <w:color w:val="1A1A1A"/>
          <w:sz w:val="22"/>
          <w:szCs w:val="22"/>
        </w:rPr>
        <w:t xml:space="preserve">is </w:t>
      </w:r>
      <w:r w:rsidR="00425F5D" w:rsidRPr="00B92A44">
        <w:rPr>
          <w:rFonts w:ascii="Times New Roman" w:hAnsi="Times New Roman" w:cs="Times New Roman"/>
          <w:color w:val="1A1A1A"/>
          <w:sz w:val="22"/>
          <w:szCs w:val="22"/>
        </w:rPr>
        <w:t xml:space="preserve">associated with production practices. </w:t>
      </w:r>
      <w:r w:rsidR="00640CD3" w:rsidRPr="00B92A44">
        <w:rPr>
          <w:rFonts w:ascii="Times New Roman" w:hAnsi="Times New Roman" w:cs="Times New Roman"/>
          <w:color w:val="1A1A1A"/>
          <w:sz w:val="22"/>
          <w:szCs w:val="22"/>
        </w:rPr>
        <w:t>The term “organic” refers to the farming system that is in place. In the case of organic dairy farming, specifications in the United States include the following:</w:t>
      </w:r>
    </w:p>
    <w:p w14:paraId="705D8348" w14:textId="77777777" w:rsidR="00640CD3" w:rsidRPr="00B92A44" w:rsidRDefault="00640CD3" w:rsidP="00B92A44">
      <w:pPr>
        <w:pStyle w:val="ListParagraph"/>
        <w:numPr>
          <w:ilvl w:val="0"/>
          <w:numId w:val="8"/>
        </w:numPr>
        <w:spacing w:line="360" w:lineRule="auto"/>
        <w:rPr>
          <w:rFonts w:ascii="Times New Roman" w:hAnsi="Times New Roman" w:cs="Times New Roman"/>
          <w:i/>
          <w:color w:val="1A1A1A"/>
          <w:sz w:val="20"/>
          <w:szCs w:val="20"/>
        </w:rPr>
      </w:pPr>
      <w:r w:rsidRPr="00B92A44">
        <w:rPr>
          <w:rFonts w:ascii="Times New Roman" w:hAnsi="Times New Roman" w:cs="Times New Roman"/>
          <w:i/>
          <w:color w:val="1A1A1A"/>
          <w:sz w:val="20"/>
          <w:szCs w:val="20"/>
        </w:rPr>
        <w:t>All fertilizers and pesticides used on crops must be organic</w:t>
      </w:r>
    </w:p>
    <w:p w14:paraId="4E824B67" w14:textId="77777777" w:rsidR="00640CD3" w:rsidRPr="00B92A44" w:rsidRDefault="00640CD3" w:rsidP="00B92A44">
      <w:pPr>
        <w:pStyle w:val="ListParagraph"/>
        <w:numPr>
          <w:ilvl w:val="0"/>
          <w:numId w:val="8"/>
        </w:numPr>
        <w:spacing w:line="360" w:lineRule="auto"/>
        <w:rPr>
          <w:rFonts w:ascii="Times New Roman" w:hAnsi="Times New Roman" w:cs="Times New Roman"/>
          <w:i/>
          <w:color w:val="1A1A1A"/>
          <w:sz w:val="20"/>
          <w:szCs w:val="20"/>
        </w:rPr>
      </w:pPr>
      <w:r w:rsidRPr="00B92A44">
        <w:rPr>
          <w:rFonts w:ascii="Times New Roman" w:hAnsi="Times New Roman" w:cs="Times New Roman"/>
          <w:i/>
          <w:color w:val="1A1A1A"/>
          <w:sz w:val="20"/>
          <w:szCs w:val="20"/>
        </w:rPr>
        <w:t>Access to pasture during the grazing season for at least 120 days out of the year, with 30% of total forage intake coming from pasture</w:t>
      </w:r>
    </w:p>
    <w:p w14:paraId="2EEF34F7" w14:textId="0E7422BD" w:rsidR="00640CD3" w:rsidRPr="00B92A44" w:rsidRDefault="00640CD3" w:rsidP="00B92A44">
      <w:pPr>
        <w:pStyle w:val="ListParagraph"/>
        <w:numPr>
          <w:ilvl w:val="0"/>
          <w:numId w:val="8"/>
        </w:numPr>
        <w:spacing w:line="360" w:lineRule="auto"/>
        <w:rPr>
          <w:rFonts w:ascii="Times New Roman" w:hAnsi="Times New Roman" w:cs="Times New Roman"/>
          <w:color w:val="1A1A1A"/>
          <w:sz w:val="20"/>
          <w:szCs w:val="20"/>
        </w:rPr>
      </w:pPr>
      <w:r w:rsidRPr="00B92A44">
        <w:rPr>
          <w:rFonts w:ascii="Times New Roman" w:hAnsi="Times New Roman" w:cs="Times New Roman"/>
          <w:i/>
          <w:color w:val="1A1A1A"/>
          <w:sz w:val="20"/>
          <w:szCs w:val="20"/>
        </w:rPr>
        <w:t>No use of antibiotics in treatment of illness</w:t>
      </w:r>
      <w:r w:rsidRPr="00B92A44">
        <w:rPr>
          <w:rFonts w:ascii="Times New Roman" w:hAnsi="Times New Roman" w:cs="Times New Roman"/>
          <w:color w:val="1A1A1A"/>
          <w:sz w:val="20"/>
          <w:szCs w:val="20"/>
        </w:rPr>
        <w:t xml:space="preserve"> (22, 23)</w:t>
      </w:r>
    </w:p>
    <w:p w14:paraId="35BA70BE" w14:textId="604E61B9" w:rsidR="00EE6F11" w:rsidRPr="00B92A44" w:rsidRDefault="00425F5D" w:rsidP="00B92A44">
      <w:pPr>
        <w:spacing w:line="480" w:lineRule="auto"/>
        <w:rPr>
          <w:rFonts w:ascii="Times New Roman" w:hAnsi="Times New Roman" w:cs="Times New Roman"/>
          <w:color w:val="1A1A1A"/>
          <w:sz w:val="22"/>
          <w:szCs w:val="22"/>
          <w:u w:val="single"/>
        </w:rPr>
      </w:pPr>
      <w:r w:rsidRPr="00B92A44">
        <w:rPr>
          <w:rFonts w:ascii="Times New Roman" w:hAnsi="Times New Roman" w:cs="Times New Roman"/>
          <w:color w:val="1A1A1A"/>
          <w:sz w:val="22"/>
          <w:szCs w:val="22"/>
        </w:rPr>
        <w:t xml:space="preserve">According to an extensive review of the literature for factors influencing the composition of organic and conventionally produced milk, little conclusive evidence exists to conclude that there is a true difference </w:t>
      </w:r>
      <w:r w:rsidR="007F783F" w:rsidRPr="00B92A44">
        <w:rPr>
          <w:rFonts w:ascii="Times New Roman" w:hAnsi="Times New Roman" w:cs="Times New Roman"/>
          <w:color w:val="1A1A1A"/>
          <w:sz w:val="22"/>
          <w:szCs w:val="22"/>
        </w:rPr>
        <w:t>(22</w:t>
      </w:r>
      <w:r w:rsidR="0032299A" w:rsidRPr="00B92A44">
        <w:rPr>
          <w:rFonts w:ascii="Times New Roman" w:hAnsi="Times New Roman" w:cs="Times New Roman"/>
          <w:color w:val="1A1A1A"/>
          <w:sz w:val="22"/>
          <w:szCs w:val="22"/>
        </w:rPr>
        <w:t>)</w:t>
      </w:r>
      <w:r w:rsidRPr="00B92A44">
        <w:rPr>
          <w:rFonts w:ascii="Times New Roman" w:hAnsi="Times New Roman" w:cs="Times New Roman"/>
          <w:color w:val="1A1A1A"/>
          <w:sz w:val="22"/>
          <w:szCs w:val="22"/>
        </w:rPr>
        <w:t xml:space="preserve">. </w:t>
      </w:r>
      <w:r w:rsidR="00640CD3" w:rsidRPr="00B92A44">
        <w:rPr>
          <w:rFonts w:ascii="Times New Roman" w:hAnsi="Times New Roman" w:cs="Times New Roman"/>
          <w:color w:val="1A1A1A"/>
          <w:sz w:val="22"/>
          <w:szCs w:val="22"/>
        </w:rPr>
        <w:t>Researchers</w:t>
      </w:r>
      <w:r w:rsidR="0032299A" w:rsidRPr="00B92A44">
        <w:rPr>
          <w:rFonts w:ascii="Times New Roman" w:hAnsi="Times New Roman" w:cs="Times New Roman"/>
          <w:color w:val="1A1A1A"/>
          <w:sz w:val="22"/>
          <w:szCs w:val="22"/>
        </w:rPr>
        <w:t xml:space="preserve"> note</w:t>
      </w:r>
      <w:r w:rsidRPr="00B92A44">
        <w:rPr>
          <w:rFonts w:ascii="Times New Roman" w:hAnsi="Times New Roman" w:cs="Times New Roman"/>
          <w:color w:val="1A1A1A"/>
          <w:sz w:val="22"/>
          <w:szCs w:val="22"/>
        </w:rPr>
        <w:t xml:space="preserve"> that a multitude of factors influence milk composition, including diet, breed, genetic profile, season, stage of lactation, and size of the farm, rather than conventional or organic farming practices</w:t>
      </w:r>
      <w:r w:rsidR="00640CD3" w:rsidRPr="00B92A44">
        <w:rPr>
          <w:rFonts w:ascii="Times New Roman" w:hAnsi="Times New Roman" w:cs="Times New Roman"/>
          <w:color w:val="1A1A1A"/>
          <w:sz w:val="22"/>
          <w:szCs w:val="22"/>
        </w:rPr>
        <w:t xml:space="preserve"> alone</w:t>
      </w:r>
      <w:r w:rsidRPr="00B92A44">
        <w:rPr>
          <w:rFonts w:ascii="Times New Roman" w:hAnsi="Times New Roman" w:cs="Times New Roman"/>
          <w:color w:val="1A1A1A"/>
          <w:sz w:val="22"/>
          <w:szCs w:val="22"/>
        </w:rPr>
        <w:t>.</w:t>
      </w:r>
      <w:r w:rsidR="007F783F" w:rsidRPr="00B92A44">
        <w:rPr>
          <w:rFonts w:ascii="Times New Roman" w:hAnsi="Times New Roman" w:cs="Times New Roman"/>
          <w:color w:val="1A1A1A"/>
          <w:sz w:val="22"/>
          <w:szCs w:val="22"/>
        </w:rPr>
        <w:t xml:space="preserve"> (22</w:t>
      </w:r>
      <w:r w:rsidR="0032299A" w:rsidRPr="00B92A44">
        <w:rPr>
          <w:rFonts w:ascii="Times New Roman" w:hAnsi="Times New Roman" w:cs="Times New Roman"/>
          <w:color w:val="1A1A1A"/>
          <w:sz w:val="22"/>
          <w:szCs w:val="22"/>
        </w:rPr>
        <w:t>)</w:t>
      </w:r>
      <w:r w:rsidRPr="00B92A44">
        <w:rPr>
          <w:rFonts w:ascii="Times New Roman" w:hAnsi="Times New Roman" w:cs="Times New Roman"/>
          <w:color w:val="1A1A1A"/>
          <w:sz w:val="22"/>
          <w:szCs w:val="22"/>
        </w:rPr>
        <w:t xml:space="preserve"> </w:t>
      </w:r>
    </w:p>
    <w:p w14:paraId="7F037DB2" w14:textId="69F72D7A" w:rsidR="00BC217A" w:rsidRPr="00B92A44" w:rsidRDefault="009A420F"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t>A</w:t>
      </w:r>
      <w:r w:rsidR="00BC217A" w:rsidRPr="00B92A44">
        <w:rPr>
          <w:rFonts w:ascii="Times New Roman" w:hAnsi="Times New Roman" w:cs="Times New Roman"/>
          <w:color w:val="1A1A1A"/>
          <w:sz w:val="22"/>
          <w:szCs w:val="22"/>
        </w:rPr>
        <w:t>ntibiotic use</w:t>
      </w:r>
      <w:r w:rsidRPr="00B92A44">
        <w:rPr>
          <w:rFonts w:ascii="Times New Roman" w:hAnsi="Times New Roman" w:cs="Times New Roman"/>
          <w:color w:val="1A1A1A"/>
          <w:sz w:val="22"/>
          <w:szCs w:val="22"/>
        </w:rPr>
        <w:t xml:space="preserve"> tends to</w:t>
      </w:r>
      <w:r w:rsidR="00BC217A" w:rsidRPr="00B92A44">
        <w:rPr>
          <w:rFonts w:ascii="Times New Roman" w:hAnsi="Times New Roman" w:cs="Times New Roman"/>
          <w:color w:val="1A1A1A"/>
          <w:sz w:val="22"/>
          <w:szCs w:val="22"/>
        </w:rPr>
        <w:t xml:space="preserve"> </w:t>
      </w:r>
      <w:r w:rsidR="00050C50" w:rsidRPr="00B92A44">
        <w:rPr>
          <w:rFonts w:ascii="Times New Roman" w:hAnsi="Times New Roman" w:cs="Times New Roman"/>
          <w:color w:val="1A1A1A"/>
          <w:sz w:val="22"/>
          <w:szCs w:val="22"/>
        </w:rPr>
        <w:t>generate</w:t>
      </w:r>
      <w:r w:rsidR="00BC217A" w:rsidRPr="00B92A44">
        <w:rPr>
          <w:rFonts w:ascii="Times New Roman" w:hAnsi="Times New Roman" w:cs="Times New Roman"/>
          <w:color w:val="1A1A1A"/>
          <w:sz w:val="22"/>
          <w:szCs w:val="22"/>
        </w:rPr>
        <w:t xml:space="preserve"> a preference among informed consumers for milk labeled as organic. What many consumers fail to recognize is that all milk sold for human consumption is antibiotic-free as per strict regulations set by </w:t>
      </w:r>
      <w:r w:rsidR="00640CD3" w:rsidRPr="00B92A44">
        <w:rPr>
          <w:rFonts w:ascii="Times New Roman" w:hAnsi="Times New Roman" w:cs="Times New Roman"/>
          <w:color w:val="1A1A1A"/>
          <w:sz w:val="22"/>
          <w:szCs w:val="22"/>
        </w:rPr>
        <w:t xml:space="preserve">both </w:t>
      </w:r>
      <w:r w:rsidR="00BC217A" w:rsidRPr="00B92A44">
        <w:rPr>
          <w:rFonts w:ascii="Times New Roman" w:hAnsi="Times New Roman" w:cs="Times New Roman"/>
          <w:color w:val="1A1A1A"/>
          <w:sz w:val="22"/>
          <w:szCs w:val="22"/>
        </w:rPr>
        <w:t>the FDA and individual state regulatory agencies</w:t>
      </w:r>
      <w:r w:rsidR="007F783F" w:rsidRPr="00B92A44">
        <w:rPr>
          <w:rFonts w:ascii="Times New Roman" w:hAnsi="Times New Roman" w:cs="Times New Roman"/>
          <w:color w:val="1A1A1A"/>
          <w:sz w:val="22"/>
          <w:szCs w:val="22"/>
        </w:rPr>
        <w:t xml:space="preserve"> (22, 23</w:t>
      </w:r>
      <w:r w:rsidR="00416241" w:rsidRPr="00B92A44">
        <w:rPr>
          <w:rFonts w:ascii="Times New Roman" w:hAnsi="Times New Roman" w:cs="Times New Roman"/>
          <w:color w:val="1A1A1A"/>
          <w:sz w:val="22"/>
          <w:szCs w:val="22"/>
        </w:rPr>
        <w:t>)</w:t>
      </w:r>
      <w:r w:rsidR="00BC217A" w:rsidRPr="00B92A44">
        <w:rPr>
          <w:rFonts w:ascii="Times New Roman" w:hAnsi="Times New Roman" w:cs="Times New Roman"/>
          <w:color w:val="1A1A1A"/>
          <w:sz w:val="22"/>
          <w:szCs w:val="22"/>
        </w:rPr>
        <w:t>. When a cow becomes ill, it is immediately separated from</w:t>
      </w:r>
      <w:r w:rsidR="00640CD3" w:rsidRPr="00B92A44">
        <w:rPr>
          <w:rFonts w:ascii="Times New Roman" w:hAnsi="Times New Roman" w:cs="Times New Roman"/>
          <w:color w:val="1A1A1A"/>
          <w:sz w:val="22"/>
          <w:szCs w:val="22"/>
        </w:rPr>
        <w:t xml:space="preserve"> the herd for treatment</w:t>
      </w:r>
      <w:r w:rsidR="00BC217A" w:rsidRPr="00B92A44">
        <w:rPr>
          <w:rFonts w:ascii="Times New Roman" w:hAnsi="Times New Roman" w:cs="Times New Roman"/>
          <w:color w:val="1A1A1A"/>
          <w:sz w:val="22"/>
          <w:szCs w:val="22"/>
        </w:rPr>
        <w:t xml:space="preserve"> to prevent the spread of disease. On conventional dairy farms, ill cows may be treated with a course of antibiotics, whereas </w:t>
      </w:r>
      <w:r w:rsidR="007014BA" w:rsidRPr="00B92A44">
        <w:rPr>
          <w:rFonts w:ascii="Times New Roman" w:hAnsi="Times New Roman" w:cs="Times New Roman"/>
          <w:color w:val="1A1A1A"/>
          <w:sz w:val="22"/>
          <w:szCs w:val="22"/>
        </w:rPr>
        <w:t>on organic dairy farms, organic-</w:t>
      </w:r>
      <w:r w:rsidR="00BC217A" w:rsidRPr="00B92A44">
        <w:rPr>
          <w:rFonts w:ascii="Times New Roman" w:hAnsi="Times New Roman" w:cs="Times New Roman"/>
          <w:color w:val="1A1A1A"/>
          <w:sz w:val="22"/>
          <w:szCs w:val="22"/>
        </w:rPr>
        <w:t>approved treatments are utilized</w:t>
      </w:r>
      <w:r w:rsidR="007F783F" w:rsidRPr="00B92A44">
        <w:rPr>
          <w:rFonts w:ascii="Times New Roman" w:hAnsi="Times New Roman" w:cs="Times New Roman"/>
          <w:color w:val="1A1A1A"/>
          <w:sz w:val="22"/>
          <w:szCs w:val="22"/>
        </w:rPr>
        <w:t xml:space="preserve"> (22, 23</w:t>
      </w:r>
      <w:r w:rsidR="00416241" w:rsidRPr="00B92A44">
        <w:rPr>
          <w:rFonts w:ascii="Times New Roman" w:hAnsi="Times New Roman" w:cs="Times New Roman"/>
          <w:color w:val="1A1A1A"/>
          <w:sz w:val="22"/>
          <w:szCs w:val="22"/>
        </w:rPr>
        <w:t>)</w:t>
      </w:r>
      <w:r w:rsidR="007014BA" w:rsidRPr="00B92A44">
        <w:rPr>
          <w:rFonts w:ascii="Times New Roman" w:hAnsi="Times New Roman" w:cs="Times New Roman"/>
          <w:color w:val="1A1A1A"/>
          <w:sz w:val="22"/>
          <w:szCs w:val="22"/>
        </w:rPr>
        <w:t>. If an ill cow on an</w:t>
      </w:r>
      <w:r w:rsidR="00BC217A" w:rsidRPr="00B92A44">
        <w:rPr>
          <w:rFonts w:ascii="Times New Roman" w:hAnsi="Times New Roman" w:cs="Times New Roman"/>
          <w:color w:val="1A1A1A"/>
          <w:sz w:val="22"/>
          <w:szCs w:val="22"/>
        </w:rPr>
        <w:t xml:space="preserve"> organic dairy farm does not respond to treatment, the cow will be removed, either to produce milk on a conventional farm or be sacrificed for beef</w:t>
      </w:r>
      <w:r w:rsidR="007F783F" w:rsidRPr="00B92A44">
        <w:rPr>
          <w:rFonts w:ascii="Times New Roman" w:hAnsi="Times New Roman" w:cs="Times New Roman"/>
          <w:color w:val="1A1A1A"/>
          <w:sz w:val="22"/>
          <w:szCs w:val="22"/>
        </w:rPr>
        <w:t xml:space="preserve"> (22, 23</w:t>
      </w:r>
      <w:r w:rsidR="00416241" w:rsidRPr="00B92A44">
        <w:rPr>
          <w:rFonts w:ascii="Times New Roman" w:hAnsi="Times New Roman" w:cs="Times New Roman"/>
          <w:color w:val="1A1A1A"/>
          <w:sz w:val="22"/>
          <w:szCs w:val="22"/>
        </w:rPr>
        <w:t>)</w:t>
      </w:r>
      <w:r w:rsidR="00BC217A" w:rsidRPr="00B92A44">
        <w:rPr>
          <w:rFonts w:ascii="Times New Roman" w:hAnsi="Times New Roman" w:cs="Times New Roman"/>
          <w:color w:val="1A1A1A"/>
          <w:sz w:val="22"/>
          <w:szCs w:val="22"/>
        </w:rPr>
        <w:t>. In either situation, all milk is closely monitored and tested for the presence of disease, antibiotics, or other chemical</w:t>
      </w:r>
      <w:r w:rsidR="007014BA" w:rsidRPr="00B92A44">
        <w:rPr>
          <w:rFonts w:ascii="Times New Roman" w:hAnsi="Times New Roman" w:cs="Times New Roman"/>
          <w:color w:val="1A1A1A"/>
          <w:sz w:val="22"/>
          <w:szCs w:val="22"/>
        </w:rPr>
        <w:t>s at each stage of</w:t>
      </w:r>
      <w:r w:rsidR="00BC217A" w:rsidRPr="00B92A44">
        <w:rPr>
          <w:rFonts w:ascii="Times New Roman" w:hAnsi="Times New Roman" w:cs="Times New Roman"/>
          <w:color w:val="1A1A1A"/>
          <w:sz w:val="22"/>
          <w:szCs w:val="22"/>
        </w:rPr>
        <w:t xml:space="preserve"> processing</w:t>
      </w:r>
      <w:r w:rsidR="007014BA" w:rsidRPr="00B92A44">
        <w:rPr>
          <w:rFonts w:ascii="Times New Roman" w:hAnsi="Times New Roman" w:cs="Times New Roman"/>
          <w:color w:val="1A1A1A"/>
          <w:sz w:val="22"/>
          <w:szCs w:val="22"/>
        </w:rPr>
        <w:t xml:space="preserve"> and transport before deemed safe for</w:t>
      </w:r>
      <w:r w:rsidR="00BC217A" w:rsidRPr="00B92A44">
        <w:rPr>
          <w:rFonts w:ascii="Times New Roman" w:hAnsi="Times New Roman" w:cs="Times New Roman"/>
          <w:color w:val="1A1A1A"/>
          <w:sz w:val="22"/>
          <w:szCs w:val="22"/>
        </w:rPr>
        <w:t xml:space="preserve"> human consumption.</w:t>
      </w:r>
    </w:p>
    <w:p w14:paraId="0B8BA7B7" w14:textId="791E90CF" w:rsidR="0011574E" w:rsidRPr="00B92A44" w:rsidRDefault="009A420F"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7014BA" w:rsidRPr="00B92A44">
        <w:rPr>
          <w:rFonts w:ascii="Times New Roman" w:hAnsi="Times New Roman" w:cs="Times New Roman"/>
          <w:color w:val="1A1A1A"/>
          <w:sz w:val="22"/>
          <w:szCs w:val="22"/>
        </w:rPr>
        <w:t>Likewise,</w:t>
      </w:r>
      <w:r w:rsidR="00BC217A" w:rsidRPr="00B92A44">
        <w:rPr>
          <w:rFonts w:ascii="Times New Roman" w:hAnsi="Times New Roman" w:cs="Times New Roman"/>
          <w:color w:val="1A1A1A"/>
          <w:sz w:val="22"/>
          <w:szCs w:val="22"/>
        </w:rPr>
        <w:t xml:space="preserve"> hormones – such </w:t>
      </w:r>
      <w:r w:rsidR="007014BA" w:rsidRPr="00B92A44">
        <w:rPr>
          <w:rFonts w:ascii="Times New Roman" w:hAnsi="Times New Roman" w:cs="Times New Roman"/>
          <w:color w:val="1A1A1A"/>
          <w:sz w:val="22"/>
          <w:szCs w:val="22"/>
        </w:rPr>
        <w:t xml:space="preserve">as </w:t>
      </w:r>
      <w:proofErr w:type="spellStart"/>
      <w:r w:rsidR="007014BA" w:rsidRPr="00B92A44">
        <w:rPr>
          <w:rFonts w:ascii="Times New Roman" w:hAnsi="Times New Roman" w:cs="Times New Roman"/>
          <w:color w:val="1A1A1A"/>
          <w:sz w:val="22"/>
          <w:szCs w:val="22"/>
        </w:rPr>
        <w:t>rBGH</w:t>
      </w:r>
      <w:proofErr w:type="spellEnd"/>
      <w:r w:rsidR="007014BA" w:rsidRPr="00B92A44">
        <w:rPr>
          <w:rFonts w:ascii="Times New Roman" w:hAnsi="Times New Roman" w:cs="Times New Roman"/>
          <w:color w:val="1A1A1A"/>
          <w:sz w:val="22"/>
          <w:szCs w:val="22"/>
        </w:rPr>
        <w:t xml:space="preserve"> discussed above – have a tendency to generate</w:t>
      </w:r>
      <w:r w:rsidR="00BC217A" w:rsidRPr="00B92A44">
        <w:rPr>
          <w:rFonts w:ascii="Times New Roman" w:hAnsi="Times New Roman" w:cs="Times New Roman"/>
          <w:color w:val="1A1A1A"/>
          <w:sz w:val="22"/>
          <w:szCs w:val="22"/>
        </w:rPr>
        <w:t xml:space="preserve"> a preference for milk labeled as organic. In reality, all milk, whether organic or conventionally produced, contains natural estrogen hormones due to the fact that it is produced by the mammary glands of another mammal</w:t>
      </w:r>
      <w:r w:rsidR="007F783F" w:rsidRPr="00B92A44">
        <w:rPr>
          <w:rFonts w:ascii="Times New Roman" w:hAnsi="Times New Roman" w:cs="Times New Roman"/>
          <w:color w:val="1A1A1A"/>
          <w:sz w:val="22"/>
          <w:szCs w:val="22"/>
        </w:rPr>
        <w:t xml:space="preserve"> (23</w:t>
      </w:r>
      <w:r w:rsidR="00416241" w:rsidRPr="00B92A44">
        <w:rPr>
          <w:rFonts w:ascii="Times New Roman" w:hAnsi="Times New Roman" w:cs="Times New Roman"/>
          <w:color w:val="1A1A1A"/>
          <w:sz w:val="22"/>
          <w:szCs w:val="22"/>
        </w:rPr>
        <w:t>)</w:t>
      </w:r>
      <w:r w:rsidR="00BC217A" w:rsidRPr="00B92A44">
        <w:rPr>
          <w:rFonts w:ascii="Times New Roman" w:hAnsi="Times New Roman" w:cs="Times New Roman"/>
          <w:color w:val="1A1A1A"/>
          <w:sz w:val="22"/>
          <w:szCs w:val="22"/>
        </w:rPr>
        <w:t xml:space="preserve">. The level of estrogen is not dependent on conventional or organic </w:t>
      </w:r>
      <w:r w:rsidR="007014BA" w:rsidRPr="00B92A44">
        <w:rPr>
          <w:rFonts w:ascii="Times New Roman" w:hAnsi="Times New Roman" w:cs="Times New Roman"/>
          <w:color w:val="1A1A1A"/>
          <w:sz w:val="22"/>
          <w:szCs w:val="22"/>
        </w:rPr>
        <w:t>practices</w:t>
      </w:r>
      <w:r w:rsidR="00BC217A" w:rsidRPr="00B92A44">
        <w:rPr>
          <w:rFonts w:ascii="Times New Roman" w:hAnsi="Times New Roman" w:cs="Times New Roman"/>
          <w:color w:val="1A1A1A"/>
          <w:sz w:val="22"/>
          <w:szCs w:val="22"/>
        </w:rPr>
        <w:t>, but rather on the stage of gestation of the cow</w:t>
      </w:r>
      <w:r w:rsidR="007F783F" w:rsidRPr="00B92A44">
        <w:rPr>
          <w:rFonts w:ascii="Times New Roman" w:hAnsi="Times New Roman" w:cs="Times New Roman"/>
          <w:color w:val="1A1A1A"/>
          <w:sz w:val="22"/>
          <w:szCs w:val="22"/>
        </w:rPr>
        <w:t xml:space="preserve"> (22</w:t>
      </w:r>
      <w:r w:rsidR="00416241" w:rsidRPr="00B92A44">
        <w:rPr>
          <w:rFonts w:ascii="Times New Roman" w:hAnsi="Times New Roman" w:cs="Times New Roman"/>
          <w:color w:val="1A1A1A"/>
          <w:sz w:val="22"/>
          <w:szCs w:val="22"/>
        </w:rPr>
        <w:t>)</w:t>
      </w:r>
      <w:r w:rsidR="00BC217A" w:rsidRPr="00B92A44">
        <w:rPr>
          <w:rFonts w:ascii="Times New Roman" w:hAnsi="Times New Roman" w:cs="Times New Roman"/>
          <w:color w:val="1A1A1A"/>
          <w:sz w:val="22"/>
          <w:szCs w:val="22"/>
        </w:rPr>
        <w:t xml:space="preserve">. Also, as was stated above, some farmers may treat their cows with artificial hormones, like </w:t>
      </w:r>
      <w:proofErr w:type="spellStart"/>
      <w:r w:rsidR="00BC217A" w:rsidRPr="00B92A44">
        <w:rPr>
          <w:rFonts w:ascii="Times New Roman" w:hAnsi="Times New Roman" w:cs="Times New Roman"/>
          <w:color w:val="1A1A1A"/>
          <w:sz w:val="22"/>
          <w:szCs w:val="22"/>
        </w:rPr>
        <w:t>rBGH</w:t>
      </w:r>
      <w:proofErr w:type="spellEnd"/>
      <w:r w:rsidR="00BC217A" w:rsidRPr="00B92A44">
        <w:rPr>
          <w:rFonts w:ascii="Times New Roman" w:hAnsi="Times New Roman" w:cs="Times New Roman"/>
          <w:color w:val="1A1A1A"/>
          <w:sz w:val="22"/>
          <w:szCs w:val="22"/>
        </w:rPr>
        <w:t>, though numerous studies have failed to find a negative impact on human health, as human GH receptors do not respond to the bovine form</w:t>
      </w:r>
      <w:r w:rsidR="007F783F" w:rsidRPr="00B92A44">
        <w:rPr>
          <w:rFonts w:ascii="Times New Roman" w:hAnsi="Times New Roman" w:cs="Times New Roman"/>
          <w:color w:val="1A1A1A"/>
          <w:sz w:val="22"/>
          <w:szCs w:val="22"/>
        </w:rPr>
        <w:t xml:space="preserve"> (21</w:t>
      </w:r>
      <w:r w:rsidR="00416241" w:rsidRPr="00B92A44">
        <w:rPr>
          <w:rFonts w:ascii="Times New Roman" w:hAnsi="Times New Roman" w:cs="Times New Roman"/>
          <w:color w:val="1A1A1A"/>
          <w:sz w:val="22"/>
          <w:szCs w:val="22"/>
        </w:rPr>
        <w:t>)</w:t>
      </w:r>
      <w:r w:rsidR="00BC217A" w:rsidRPr="00B92A44">
        <w:rPr>
          <w:rFonts w:ascii="Times New Roman" w:hAnsi="Times New Roman" w:cs="Times New Roman"/>
          <w:color w:val="1A1A1A"/>
          <w:sz w:val="22"/>
          <w:szCs w:val="22"/>
        </w:rPr>
        <w:t>.</w:t>
      </w:r>
    </w:p>
    <w:p w14:paraId="71E01F05" w14:textId="2CF5B7A2" w:rsidR="000B4D69" w:rsidRPr="00B92A44" w:rsidRDefault="001651D6"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ab/>
      </w:r>
      <w:proofErr w:type="gramStart"/>
      <w:r w:rsidR="0011574E" w:rsidRPr="00B92A44">
        <w:rPr>
          <w:rFonts w:ascii="Times New Roman" w:hAnsi="Times New Roman" w:cs="Times New Roman"/>
          <w:b/>
          <w:i/>
          <w:color w:val="1A1A1A"/>
          <w:sz w:val="22"/>
          <w:szCs w:val="22"/>
        </w:rPr>
        <w:t>The Carbon Footprint of Dairy</w:t>
      </w:r>
      <w:r w:rsidR="00823B9C" w:rsidRPr="00B92A44">
        <w:rPr>
          <w:rFonts w:ascii="Times New Roman" w:hAnsi="Times New Roman" w:cs="Times New Roman"/>
          <w:b/>
          <w:i/>
          <w:color w:val="1A1A1A"/>
          <w:sz w:val="22"/>
          <w:szCs w:val="22"/>
        </w:rPr>
        <w:t>.</w:t>
      </w:r>
      <w:proofErr w:type="gramEnd"/>
      <w:r w:rsidR="00823B9C" w:rsidRPr="00B92A44">
        <w:rPr>
          <w:rFonts w:ascii="Times New Roman" w:hAnsi="Times New Roman" w:cs="Times New Roman"/>
          <w:b/>
          <w:color w:val="1A1A1A"/>
          <w:sz w:val="22"/>
          <w:szCs w:val="22"/>
        </w:rPr>
        <w:t xml:space="preserve"> </w:t>
      </w:r>
      <w:r w:rsidR="007014BA" w:rsidRPr="00B92A44">
        <w:rPr>
          <w:rFonts w:ascii="Times New Roman" w:hAnsi="Times New Roman" w:cs="Times New Roman"/>
          <w:color w:val="1A1A1A"/>
          <w:sz w:val="22"/>
          <w:szCs w:val="22"/>
        </w:rPr>
        <w:t>With growing concerns over global warming within</w:t>
      </w:r>
      <w:r w:rsidR="00B37C47" w:rsidRPr="00B92A44">
        <w:rPr>
          <w:rFonts w:ascii="Times New Roman" w:hAnsi="Times New Roman" w:cs="Times New Roman"/>
          <w:color w:val="1A1A1A"/>
          <w:sz w:val="22"/>
          <w:szCs w:val="22"/>
        </w:rPr>
        <w:t xml:space="preserve"> the past several years, </w:t>
      </w:r>
      <w:r w:rsidR="007014BA" w:rsidRPr="00B92A44">
        <w:rPr>
          <w:rFonts w:ascii="Times New Roman" w:hAnsi="Times New Roman" w:cs="Times New Roman"/>
          <w:color w:val="1A1A1A"/>
          <w:sz w:val="22"/>
          <w:szCs w:val="22"/>
        </w:rPr>
        <w:t>it is not surprising to see</w:t>
      </w:r>
      <w:r w:rsidR="00B37C47" w:rsidRPr="00B92A44">
        <w:rPr>
          <w:rFonts w:ascii="Times New Roman" w:hAnsi="Times New Roman" w:cs="Times New Roman"/>
          <w:color w:val="1A1A1A"/>
          <w:sz w:val="22"/>
          <w:szCs w:val="22"/>
        </w:rPr>
        <w:t xml:space="preserve"> individuals attempting educate themselves on how to live “greener” on a daily basis. </w:t>
      </w:r>
      <w:r w:rsidR="00F26C71" w:rsidRPr="00B92A44">
        <w:rPr>
          <w:rFonts w:ascii="Times New Roman" w:hAnsi="Times New Roman" w:cs="Times New Roman"/>
          <w:color w:val="1A1A1A"/>
          <w:sz w:val="22"/>
          <w:szCs w:val="22"/>
        </w:rPr>
        <w:t>S</w:t>
      </w:r>
      <w:r w:rsidR="00B37C47" w:rsidRPr="00B92A44">
        <w:rPr>
          <w:rFonts w:ascii="Times New Roman" w:hAnsi="Times New Roman" w:cs="Times New Roman"/>
          <w:color w:val="1A1A1A"/>
          <w:sz w:val="22"/>
          <w:szCs w:val="22"/>
        </w:rPr>
        <w:t>tudies suggest that some consumers</w:t>
      </w:r>
      <w:r w:rsidR="007014BA" w:rsidRPr="00B92A44">
        <w:rPr>
          <w:rFonts w:ascii="Times New Roman" w:hAnsi="Times New Roman" w:cs="Times New Roman"/>
          <w:color w:val="1A1A1A"/>
          <w:sz w:val="22"/>
          <w:szCs w:val="22"/>
        </w:rPr>
        <w:t xml:space="preserve"> may</w:t>
      </w:r>
      <w:r w:rsidR="00B37C47" w:rsidRPr="00B92A44">
        <w:rPr>
          <w:rFonts w:ascii="Times New Roman" w:hAnsi="Times New Roman" w:cs="Times New Roman"/>
          <w:color w:val="1A1A1A"/>
          <w:sz w:val="22"/>
          <w:szCs w:val="22"/>
        </w:rPr>
        <w:t xml:space="preserve"> have shifted away from dairy an</w:t>
      </w:r>
      <w:r w:rsidR="00F26C71" w:rsidRPr="00B92A44">
        <w:rPr>
          <w:rFonts w:ascii="Times New Roman" w:hAnsi="Times New Roman" w:cs="Times New Roman"/>
          <w:color w:val="1A1A1A"/>
          <w:sz w:val="22"/>
          <w:szCs w:val="22"/>
        </w:rPr>
        <w:t xml:space="preserve">d towards dairy alternatives </w:t>
      </w:r>
      <w:r w:rsidR="00B37C47" w:rsidRPr="00B92A44">
        <w:rPr>
          <w:rFonts w:ascii="Times New Roman" w:hAnsi="Times New Roman" w:cs="Times New Roman"/>
          <w:color w:val="1A1A1A"/>
          <w:sz w:val="22"/>
          <w:szCs w:val="22"/>
        </w:rPr>
        <w:t xml:space="preserve">due to the perception that the dairy industry contributes </w:t>
      </w:r>
      <w:r w:rsidR="00F26C71" w:rsidRPr="00B92A44">
        <w:rPr>
          <w:rFonts w:ascii="Times New Roman" w:hAnsi="Times New Roman" w:cs="Times New Roman"/>
          <w:color w:val="1A1A1A"/>
          <w:sz w:val="22"/>
          <w:szCs w:val="22"/>
        </w:rPr>
        <w:t>signif</w:t>
      </w:r>
      <w:r w:rsidR="007014BA" w:rsidRPr="00B92A44">
        <w:rPr>
          <w:rFonts w:ascii="Times New Roman" w:hAnsi="Times New Roman" w:cs="Times New Roman"/>
          <w:color w:val="1A1A1A"/>
          <w:sz w:val="22"/>
          <w:szCs w:val="22"/>
        </w:rPr>
        <w:t>icantly to the carbon footprint</w:t>
      </w:r>
      <w:r w:rsidR="00B37C47" w:rsidRPr="00B92A44">
        <w:rPr>
          <w:rFonts w:ascii="Times New Roman" w:hAnsi="Times New Roman" w:cs="Times New Roman"/>
          <w:color w:val="1A1A1A"/>
          <w:sz w:val="22"/>
          <w:szCs w:val="22"/>
        </w:rPr>
        <w:t xml:space="preserve">. </w:t>
      </w:r>
      <w:r w:rsidR="00F80E56" w:rsidRPr="00B92A44">
        <w:rPr>
          <w:rFonts w:ascii="Times New Roman" w:hAnsi="Times New Roman" w:cs="Times New Roman"/>
          <w:color w:val="1A1A1A"/>
          <w:sz w:val="22"/>
          <w:szCs w:val="22"/>
        </w:rPr>
        <w:t>It has been estimated that</w:t>
      </w:r>
      <w:r w:rsidR="007014BA" w:rsidRPr="00B92A44">
        <w:rPr>
          <w:rFonts w:ascii="Times New Roman" w:hAnsi="Times New Roman" w:cs="Times New Roman"/>
          <w:color w:val="1A1A1A"/>
          <w:sz w:val="22"/>
          <w:szCs w:val="22"/>
        </w:rPr>
        <w:t xml:space="preserve"> only</w:t>
      </w:r>
      <w:r w:rsidR="00F80E56" w:rsidRPr="00B92A44">
        <w:rPr>
          <w:rFonts w:ascii="Times New Roman" w:hAnsi="Times New Roman" w:cs="Times New Roman"/>
          <w:color w:val="1A1A1A"/>
          <w:sz w:val="22"/>
          <w:szCs w:val="22"/>
        </w:rPr>
        <w:t xml:space="preserve"> 2% of GHG emissions in the United States stem from the US dairy industry</w:t>
      </w:r>
      <w:r w:rsidR="007F783F" w:rsidRPr="00B92A44">
        <w:rPr>
          <w:rFonts w:ascii="Times New Roman" w:hAnsi="Times New Roman" w:cs="Times New Roman"/>
          <w:color w:val="1A1A1A"/>
          <w:sz w:val="22"/>
          <w:szCs w:val="22"/>
        </w:rPr>
        <w:t xml:space="preserve"> (16, 24</w:t>
      </w:r>
      <w:r w:rsidR="00416241" w:rsidRPr="00B92A44">
        <w:rPr>
          <w:rFonts w:ascii="Times New Roman" w:hAnsi="Times New Roman" w:cs="Times New Roman"/>
          <w:color w:val="1A1A1A"/>
          <w:sz w:val="22"/>
          <w:szCs w:val="22"/>
        </w:rPr>
        <w:t>).</w:t>
      </w:r>
      <w:r w:rsidR="00F80E56" w:rsidRPr="00B92A44">
        <w:rPr>
          <w:rFonts w:ascii="Times New Roman" w:hAnsi="Times New Roman" w:cs="Times New Roman"/>
          <w:color w:val="1A1A1A"/>
          <w:sz w:val="22"/>
          <w:szCs w:val="22"/>
        </w:rPr>
        <w:t xml:space="preserve"> The</w:t>
      </w:r>
      <w:r w:rsidR="00F26C71" w:rsidRPr="00B92A44">
        <w:rPr>
          <w:rFonts w:ascii="Times New Roman" w:hAnsi="Times New Roman" w:cs="Times New Roman"/>
          <w:color w:val="1A1A1A"/>
          <w:sz w:val="22"/>
          <w:szCs w:val="22"/>
        </w:rPr>
        <w:t xml:space="preserve"> Green House Gas Life Cycl</w:t>
      </w:r>
      <w:r w:rsidR="00F80E56" w:rsidRPr="00B92A44">
        <w:rPr>
          <w:rFonts w:ascii="Times New Roman" w:hAnsi="Times New Roman" w:cs="Times New Roman"/>
          <w:color w:val="1A1A1A"/>
          <w:sz w:val="22"/>
          <w:szCs w:val="22"/>
        </w:rPr>
        <w:t>e Assessment (GHG LCA) for milk identified the major sources of emissions to</w:t>
      </w:r>
      <w:r w:rsidR="00F26C71" w:rsidRPr="00B92A44">
        <w:rPr>
          <w:rFonts w:ascii="Times New Roman" w:hAnsi="Times New Roman" w:cs="Times New Roman"/>
          <w:color w:val="1A1A1A"/>
          <w:sz w:val="22"/>
          <w:szCs w:val="22"/>
        </w:rPr>
        <w:t xml:space="preserve"> include feed processing and preparation, enteric methane and manure emissions, transportation of raw milk from farms, processing plant emissions, and d</w:t>
      </w:r>
      <w:r w:rsidR="00416241" w:rsidRPr="00B92A44">
        <w:rPr>
          <w:rFonts w:ascii="Times New Roman" w:hAnsi="Times New Roman" w:cs="Times New Roman"/>
          <w:color w:val="1A1A1A"/>
          <w:sz w:val="22"/>
          <w:szCs w:val="22"/>
        </w:rPr>
        <w:t>istribut</w:t>
      </w:r>
      <w:r w:rsidR="007F783F" w:rsidRPr="00B92A44">
        <w:rPr>
          <w:rFonts w:ascii="Times New Roman" w:hAnsi="Times New Roman" w:cs="Times New Roman"/>
          <w:color w:val="1A1A1A"/>
          <w:sz w:val="22"/>
          <w:szCs w:val="22"/>
        </w:rPr>
        <w:t>ion to retailers (3, 16, 24</w:t>
      </w:r>
      <w:r w:rsidR="00F26C71" w:rsidRPr="00B92A44">
        <w:rPr>
          <w:rFonts w:ascii="Times New Roman" w:hAnsi="Times New Roman" w:cs="Times New Roman"/>
          <w:color w:val="1A1A1A"/>
          <w:sz w:val="22"/>
          <w:szCs w:val="22"/>
        </w:rPr>
        <w:t>).</w:t>
      </w:r>
      <w:r w:rsidR="00EE2BBA" w:rsidRPr="00B92A44">
        <w:rPr>
          <w:rFonts w:ascii="Times New Roman" w:hAnsi="Times New Roman" w:cs="Times New Roman"/>
          <w:color w:val="1A1A1A"/>
          <w:sz w:val="22"/>
          <w:szCs w:val="22"/>
        </w:rPr>
        <w:t xml:space="preserve"> </w:t>
      </w:r>
      <w:r w:rsidR="00F80E56" w:rsidRPr="00B92A44">
        <w:rPr>
          <w:rFonts w:ascii="Times New Roman" w:hAnsi="Times New Roman" w:cs="Times New Roman"/>
          <w:color w:val="1A1A1A"/>
          <w:sz w:val="22"/>
          <w:szCs w:val="22"/>
        </w:rPr>
        <w:t xml:space="preserve">Interestingly, management practices on individual farms have a much greater effect on the carbon footprint than factors such as geography, size of the farm, </w:t>
      </w:r>
      <w:r w:rsidR="00416241" w:rsidRPr="00B92A44">
        <w:rPr>
          <w:rFonts w:ascii="Times New Roman" w:hAnsi="Times New Roman" w:cs="Times New Roman"/>
          <w:color w:val="1A1A1A"/>
          <w:sz w:val="22"/>
          <w:szCs w:val="22"/>
        </w:rPr>
        <w:t>or size</w:t>
      </w:r>
      <w:r w:rsidR="007F783F" w:rsidRPr="00B92A44">
        <w:rPr>
          <w:rFonts w:ascii="Times New Roman" w:hAnsi="Times New Roman" w:cs="Times New Roman"/>
          <w:color w:val="1A1A1A"/>
          <w:sz w:val="22"/>
          <w:szCs w:val="22"/>
        </w:rPr>
        <w:t xml:space="preserve"> of the processing plant (16, 24</w:t>
      </w:r>
      <w:r w:rsidR="00416241" w:rsidRPr="00B92A44">
        <w:rPr>
          <w:rFonts w:ascii="Times New Roman" w:hAnsi="Times New Roman" w:cs="Times New Roman"/>
          <w:color w:val="1A1A1A"/>
          <w:sz w:val="22"/>
          <w:szCs w:val="22"/>
        </w:rPr>
        <w:t>).</w:t>
      </w:r>
    </w:p>
    <w:p w14:paraId="2C46445B" w14:textId="204D0085" w:rsidR="00050C50" w:rsidRPr="00B92A44" w:rsidRDefault="00050C50"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F80E56" w:rsidRPr="00B92A44">
        <w:rPr>
          <w:rFonts w:ascii="Times New Roman" w:hAnsi="Times New Roman" w:cs="Times New Roman"/>
          <w:color w:val="1A1A1A"/>
          <w:sz w:val="22"/>
          <w:szCs w:val="22"/>
        </w:rPr>
        <w:t>Asse</w:t>
      </w:r>
      <w:r w:rsidR="007014BA" w:rsidRPr="00B92A44">
        <w:rPr>
          <w:rFonts w:ascii="Times New Roman" w:hAnsi="Times New Roman" w:cs="Times New Roman"/>
          <w:color w:val="1A1A1A"/>
          <w:sz w:val="22"/>
          <w:szCs w:val="22"/>
        </w:rPr>
        <w:t>ssments like</w:t>
      </w:r>
      <w:r w:rsidR="00F80E56" w:rsidRPr="00B92A44">
        <w:rPr>
          <w:rFonts w:ascii="Times New Roman" w:hAnsi="Times New Roman" w:cs="Times New Roman"/>
          <w:color w:val="1A1A1A"/>
          <w:sz w:val="22"/>
          <w:szCs w:val="22"/>
        </w:rPr>
        <w:t xml:space="preserve"> LCAs have been essential for generating an understanding </w:t>
      </w:r>
      <w:r w:rsidR="001510CF" w:rsidRPr="00B92A44">
        <w:rPr>
          <w:rFonts w:ascii="Times New Roman" w:hAnsi="Times New Roman" w:cs="Times New Roman"/>
          <w:color w:val="1A1A1A"/>
          <w:sz w:val="22"/>
          <w:szCs w:val="22"/>
        </w:rPr>
        <w:t>of what areas within the dairy sector have the most prominent environmental impacts and where interventions</w:t>
      </w:r>
      <w:r w:rsidR="007014BA" w:rsidRPr="00B92A44">
        <w:rPr>
          <w:rFonts w:ascii="Times New Roman" w:hAnsi="Times New Roman" w:cs="Times New Roman"/>
          <w:color w:val="1A1A1A"/>
          <w:sz w:val="22"/>
          <w:szCs w:val="22"/>
        </w:rPr>
        <w:t xml:space="preserve"> should focus</w:t>
      </w:r>
      <w:r w:rsidR="001510CF" w:rsidRPr="00B92A44">
        <w:rPr>
          <w:rFonts w:ascii="Times New Roman" w:hAnsi="Times New Roman" w:cs="Times New Roman"/>
          <w:color w:val="1A1A1A"/>
          <w:sz w:val="22"/>
          <w:szCs w:val="22"/>
        </w:rPr>
        <w:t xml:space="preserve"> t</w:t>
      </w:r>
      <w:r w:rsidR="007014BA" w:rsidRPr="00B92A44">
        <w:rPr>
          <w:rFonts w:ascii="Times New Roman" w:hAnsi="Times New Roman" w:cs="Times New Roman"/>
          <w:color w:val="1A1A1A"/>
          <w:sz w:val="22"/>
          <w:szCs w:val="22"/>
        </w:rPr>
        <w:t>o reduce emissions</w:t>
      </w:r>
      <w:r w:rsidR="007F783F" w:rsidRPr="00B92A44">
        <w:rPr>
          <w:rFonts w:ascii="Times New Roman" w:hAnsi="Times New Roman" w:cs="Times New Roman"/>
          <w:color w:val="1A1A1A"/>
          <w:sz w:val="22"/>
          <w:szCs w:val="22"/>
        </w:rPr>
        <w:t xml:space="preserve"> (16</w:t>
      </w:r>
      <w:r w:rsidR="00416241" w:rsidRPr="00B92A44">
        <w:rPr>
          <w:rFonts w:ascii="Times New Roman" w:hAnsi="Times New Roman" w:cs="Times New Roman"/>
          <w:color w:val="1A1A1A"/>
          <w:sz w:val="22"/>
          <w:szCs w:val="22"/>
        </w:rPr>
        <w:t>)</w:t>
      </w:r>
      <w:r w:rsidR="001510CF" w:rsidRPr="00B92A44">
        <w:rPr>
          <w:rFonts w:ascii="Times New Roman" w:hAnsi="Times New Roman" w:cs="Times New Roman"/>
          <w:color w:val="1A1A1A"/>
          <w:sz w:val="22"/>
          <w:szCs w:val="22"/>
        </w:rPr>
        <w:t xml:space="preserve">. </w:t>
      </w:r>
      <w:r w:rsidR="00F26C71" w:rsidRPr="00B92A44">
        <w:rPr>
          <w:rFonts w:ascii="Times New Roman" w:hAnsi="Times New Roman" w:cs="Times New Roman"/>
          <w:color w:val="1A1A1A"/>
          <w:sz w:val="22"/>
          <w:szCs w:val="22"/>
        </w:rPr>
        <w:t xml:space="preserve">Since January 2009, the Innovation Center for </w:t>
      </w:r>
      <w:r w:rsidR="000B4D69" w:rsidRPr="00B92A44">
        <w:rPr>
          <w:rFonts w:ascii="Times New Roman" w:hAnsi="Times New Roman" w:cs="Times New Roman"/>
          <w:color w:val="1A1A1A"/>
          <w:sz w:val="22"/>
          <w:szCs w:val="22"/>
        </w:rPr>
        <w:t xml:space="preserve">US Dairy has been </w:t>
      </w:r>
      <w:r w:rsidR="007014BA" w:rsidRPr="00B92A44">
        <w:rPr>
          <w:rFonts w:ascii="Times New Roman" w:hAnsi="Times New Roman" w:cs="Times New Roman"/>
          <w:color w:val="1A1A1A"/>
          <w:sz w:val="22"/>
          <w:szCs w:val="22"/>
        </w:rPr>
        <w:t>working towards</w:t>
      </w:r>
      <w:r w:rsidR="000B4D69" w:rsidRPr="00B92A44">
        <w:rPr>
          <w:rFonts w:ascii="Times New Roman" w:hAnsi="Times New Roman" w:cs="Times New Roman"/>
          <w:color w:val="1A1A1A"/>
          <w:sz w:val="22"/>
          <w:szCs w:val="22"/>
        </w:rPr>
        <w:t xml:space="preserve"> a goal of reducing the carbon footprint of flui</w:t>
      </w:r>
      <w:r w:rsidR="001510CF" w:rsidRPr="00B92A44">
        <w:rPr>
          <w:rFonts w:ascii="Times New Roman" w:hAnsi="Times New Roman" w:cs="Times New Roman"/>
          <w:color w:val="1A1A1A"/>
          <w:sz w:val="22"/>
          <w:szCs w:val="22"/>
        </w:rPr>
        <w:t>d milk by 25% by the year 2020 through such interventions</w:t>
      </w:r>
      <w:r w:rsidR="007F783F" w:rsidRPr="00B92A44">
        <w:rPr>
          <w:rFonts w:ascii="Times New Roman" w:hAnsi="Times New Roman" w:cs="Times New Roman"/>
          <w:color w:val="1A1A1A"/>
          <w:sz w:val="22"/>
          <w:szCs w:val="22"/>
        </w:rPr>
        <w:t xml:space="preserve"> (16, 24</w:t>
      </w:r>
      <w:r w:rsidR="00416241" w:rsidRPr="00B92A44">
        <w:rPr>
          <w:rFonts w:ascii="Times New Roman" w:hAnsi="Times New Roman" w:cs="Times New Roman"/>
          <w:color w:val="1A1A1A"/>
          <w:sz w:val="22"/>
          <w:szCs w:val="22"/>
        </w:rPr>
        <w:t>)</w:t>
      </w:r>
      <w:r w:rsidR="001510CF" w:rsidRPr="00B92A44">
        <w:rPr>
          <w:rFonts w:ascii="Times New Roman" w:hAnsi="Times New Roman" w:cs="Times New Roman"/>
          <w:color w:val="1A1A1A"/>
          <w:sz w:val="22"/>
          <w:szCs w:val="22"/>
        </w:rPr>
        <w:t>.</w:t>
      </w:r>
    </w:p>
    <w:p w14:paraId="41D92A6C" w14:textId="7503F76D" w:rsidR="00B4384D" w:rsidRPr="00B92A44" w:rsidRDefault="00050C50"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0B4D69" w:rsidRPr="00B92A44">
        <w:rPr>
          <w:rFonts w:ascii="Times New Roman" w:hAnsi="Times New Roman" w:cs="Times New Roman"/>
          <w:color w:val="1A1A1A"/>
          <w:sz w:val="22"/>
          <w:szCs w:val="22"/>
        </w:rPr>
        <w:t>In 2013, the Innovation Center for US Dairy released its 2013 US Dairy Sustainability Report, which comprehensively addresses the progress being made on the US Dairy Sustainability Commitment</w:t>
      </w:r>
      <w:r w:rsidR="007F783F" w:rsidRPr="00B92A44">
        <w:rPr>
          <w:rFonts w:ascii="Times New Roman" w:hAnsi="Times New Roman" w:cs="Times New Roman"/>
          <w:color w:val="1A1A1A"/>
          <w:sz w:val="22"/>
          <w:szCs w:val="22"/>
        </w:rPr>
        <w:t xml:space="preserve"> (16</w:t>
      </w:r>
      <w:r w:rsidR="00416241" w:rsidRPr="00B92A44">
        <w:rPr>
          <w:rFonts w:ascii="Times New Roman" w:hAnsi="Times New Roman" w:cs="Times New Roman"/>
          <w:color w:val="1A1A1A"/>
          <w:sz w:val="22"/>
          <w:szCs w:val="22"/>
        </w:rPr>
        <w:t>)</w:t>
      </w:r>
      <w:r w:rsidR="000B4D69" w:rsidRPr="00B92A44">
        <w:rPr>
          <w:rFonts w:ascii="Times New Roman" w:hAnsi="Times New Roman" w:cs="Times New Roman"/>
          <w:color w:val="1A1A1A"/>
          <w:sz w:val="22"/>
          <w:szCs w:val="22"/>
        </w:rPr>
        <w:t xml:space="preserve">. </w:t>
      </w:r>
      <w:r w:rsidR="00D77EF6" w:rsidRPr="00B92A44">
        <w:rPr>
          <w:rFonts w:ascii="Times New Roman" w:hAnsi="Times New Roman" w:cs="Times New Roman"/>
          <w:color w:val="1A1A1A"/>
          <w:sz w:val="22"/>
          <w:szCs w:val="22"/>
        </w:rPr>
        <w:t>One example of how dairy farmers are working to increase sustainability measures is through the issue of food wast</w:t>
      </w:r>
      <w:r w:rsidR="007014BA" w:rsidRPr="00B92A44">
        <w:rPr>
          <w:rFonts w:ascii="Times New Roman" w:hAnsi="Times New Roman" w:cs="Times New Roman"/>
          <w:color w:val="1A1A1A"/>
          <w:sz w:val="22"/>
          <w:szCs w:val="22"/>
        </w:rPr>
        <w:t>e in the US.  Many</w:t>
      </w:r>
      <w:r w:rsidR="00D77EF6" w:rsidRPr="00B92A44">
        <w:rPr>
          <w:rFonts w:ascii="Times New Roman" w:hAnsi="Times New Roman" w:cs="Times New Roman"/>
          <w:color w:val="1A1A1A"/>
          <w:sz w:val="22"/>
          <w:szCs w:val="22"/>
        </w:rPr>
        <w:t xml:space="preserve"> are working in partnership with food companies to use food byprodu</w:t>
      </w:r>
      <w:r w:rsidR="004D1448" w:rsidRPr="00B92A44">
        <w:rPr>
          <w:rFonts w:ascii="Times New Roman" w:hAnsi="Times New Roman" w:cs="Times New Roman"/>
          <w:color w:val="1A1A1A"/>
          <w:sz w:val="22"/>
          <w:szCs w:val="22"/>
        </w:rPr>
        <w:t>cts to supplement animal feed</w:t>
      </w:r>
      <w:r w:rsidR="007F783F" w:rsidRPr="00B92A44">
        <w:rPr>
          <w:rFonts w:ascii="Times New Roman" w:hAnsi="Times New Roman" w:cs="Times New Roman"/>
          <w:color w:val="1A1A1A"/>
          <w:sz w:val="22"/>
          <w:szCs w:val="22"/>
        </w:rPr>
        <w:t xml:space="preserve"> (16</w:t>
      </w:r>
      <w:r w:rsidR="00416241" w:rsidRPr="00B92A44">
        <w:rPr>
          <w:rFonts w:ascii="Times New Roman" w:hAnsi="Times New Roman" w:cs="Times New Roman"/>
          <w:color w:val="1A1A1A"/>
          <w:sz w:val="22"/>
          <w:szCs w:val="22"/>
        </w:rPr>
        <w:t>)</w:t>
      </w:r>
      <w:r w:rsidR="004D1448" w:rsidRPr="00B92A44">
        <w:rPr>
          <w:rFonts w:ascii="Times New Roman" w:hAnsi="Times New Roman" w:cs="Times New Roman"/>
          <w:color w:val="1A1A1A"/>
          <w:sz w:val="22"/>
          <w:szCs w:val="22"/>
        </w:rPr>
        <w:t>. A dairy cow has</w:t>
      </w:r>
      <w:r w:rsidR="00D77EF6" w:rsidRPr="00B92A44">
        <w:rPr>
          <w:rFonts w:ascii="Times New Roman" w:hAnsi="Times New Roman" w:cs="Times New Roman"/>
          <w:color w:val="1A1A1A"/>
          <w:sz w:val="22"/>
          <w:szCs w:val="22"/>
        </w:rPr>
        <w:t xml:space="preserve"> a remarkable ability to digest a number of plant materials</w:t>
      </w:r>
      <w:r w:rsidR="007014BA" w:rsidRPr="00B92A44">
        <w:rPr>
          <w:rFonts w:ascii="Times New Roman" w:hAnsi="Times New Roman" w:cs="Times New Roman"/>
          <w:color w:val="1A1A1A"/>
          <w:sz w:val="22"/>
          <w:szCs w:val="22"/>
        </w:rPr>
        <w:t xml:space="preserve"> in its four-compartment</w:t>
      </w:r>
      <w:r w:rsidR="004D1448" w:rsidRPr="00B92A44">
        <w:rPr>
          <w:rFonts w:ascii="Times New Roman" w:hAnsi="Times New Roman" w:cs="Times New Roman"/>
          <w:color w:val="1A1A1A"/>
          <w:sz w:val="22"/>
          <w:szCs w:val="22"/>
        </w:rPr>
        <w:t xml:space="preserve"> stomach that a human</w:t>
      </w:r>
      <w:r w:rsidR="00D77EF6" w:rsidRPr="00B92A44">
        <w:rPr>
          <w:rFonts w:ascii="Times New Roman" w:hAnsi="Times New Roman" w:cs="Times New Roman"/>
          <w:color w:val="1A1A1A"/>
          <w:sz w:val="22"/>
          <w:szCs w:val="22"/>
        </w:rPr>
        <w:t xml:space="preserve"> cannot, thereby efficiently converting human-inedible inputs i</w:t>
      </w:r>
      <w:r w:rsidR="00416241" w:rsidRPr="00B92A44">
        <w:rPr>
          <w:rFonts w:ascii="Times New Roman" w:hAnsi="Times New Roman" w:cs="Times New Roman"/>
          <w:color w:val="1A1A1A"/>
          <w:sz w:val="22"/>
          <w:szCs w:val="22"/>
        </w:rPr>
        <w:t xml:space="preserve">nto </w:t>
      </w:r>
      <w:r w:rsidR="007F783F" w:rsidRPr="00B92A44">
        <w:rPr>
          <w:rFonts w:ascii="Times New Roman" w:hAnsi="Times New Roman" w:cs="Times New Roman"/>
          <w:color w:val="1A1A1A"/>
          <w:sz w:val="22"/>
          <w:szCs w:val="22"/>
        </w:rPr>
        <w:t>human-edible milk (25</w:t>
      </w:r>
      <w:r w:rsidR="00D77EF6" w:rsidRPr="00B92A44">
        <w:rPr>
          <w:rFonts w:ascii="Times New Roman" w:hAnsi="Times New Roman" w:cs="Times New Roman"/>
          <w:color w:val="1A1A1A"/>
          <w:sz w:val="22"/>
          <w:szCs w:val="22"/>
        </w:rPr>
        <w:t>)</w:t>
      </w:r>
      <w:r w:rsidR="00A762CF" w:rsidRPr="00B92A44">
        <w:rPr>
          <w:rFonts w:ascii="Times New Roman" w:hAnsi="Times New Roman" w:cs="Times New Roman"/>
          <w:color w:val="1A1A1A"/>
          <w:sz w:val="22"/>
          <w:szCs w:val="22"/>
        </w:rPr>
        <w:t>.</w:t>
      </w:r>
      <w:r w:rsidR="00D77EF6" w:rsidRPr="00B92A44">
        <w:rPr>
          <w:rFonts w:ascii="Times New Roman" w:hAnsi="Times New Roman" w:cs="Times New Roman"/>
          <w:color w:val="1A1A1A"/>
          <w:sz w:val="22"/>
          <w:szCs w:val="22"/>
        </w:rPr>
        <w:t xml:space="preserve"> </w:t>
      </w:r>
      <w:r w:rsidR="00F95ABE" w:rsidRPr="00B92A44">
        <w:rPr>
          <w:rFonts w:ascii="Times New Roman" w:hAnsi="Times New Roman" w:cs="Times New Roman"/>
          <w:color w:val="1A1A1A"/>
          <w:sz w:val="22"/>
          <w:szCs w:val="22"/>
        </w:rPr>
        <w:t xml:space="preserve">However, in considering the biological processes within the cow, the concern of methane emissions is brought to light. </w:t>
      </w:r>
      <w:r w:rsidR="004D1448" w:rsidRPr="00B92A44">
        <w:rPr>
          <w:rFonts w:ascii="Times New Roman" w:hAnsi="Times New Roman" w:cs="Times New Roman"/>
          <w:color w:val="1A1A1A"/>
          <w:sz w:val="22"/>
          <w:szCs w:val="22"/>
        </w:rPr>
        <w:t xml:space="preserve">Methane is a gas that is produced within the rumen of ruminants, like cows, when </w:t>
      </w:r>
      <w:r w:rsidR="007014BA" w:rsidRPr="00B92A44">
        <w:rPr>
          <w:rFonts w:ascii="Times New Roman" w:hAnsi="Times New Roman" w:cs="Times New Roman"/>
          <w:color w:val="1A1A1A"/>
          <w:sz w:val="22"/>
          <w:szCs w:val="22"/>
        </w:rPr>
        <w:t xml:space="preserve">fibrous </w:t>
      </w:r>
      <w:r w:rsidR="004D1448" w:rsidRPr="00B92A44">
        <w:rPr>
          <w:rFonts w:ascii="Times New Roman" w:hAnsi="Times New Roman" w:cs="Times New Roman"/>
          <w:color w:val="1A1A1A"/>
          <w:sz w:val="22"/>
          <w:szCs w:val="22"/>
        </w:rPr>
        <w:t>plant materials are fermented into digestible components</w:t>
      </w:r>
      <w:r w:rsidR="007F783F" w:rsidRPr="00B92A44">
        <w:rPr>
          <w:rFonts w:ascii="Times New Roman" w:hAnsi="Times New Roman" w:cs="Times New Roman"/>
          <w:color w:val="1A1A1A"/>
          <w:sz w:val="22"/>
          <w:szCs w:val="22"/>
        </w:rPr>
        <w:t xml:space="preserve"> (26</w:t>
      </w:r>
      <w:r w:rsidR="003D515C" w:rsidRPr="00B92A44">
        <w:rPr>
          <w:rFonts w:ascii="Times New Roman" w:hAnsi="Times New Roman" w:cs="Times New Roman"/>
          <w:color w:val="1A1A1A"/>
          <w:sz w:val="22"/>
          <w:szCs w:val="22"/>
        </w:rPr>
        <w:t>)</w:t>
      </w:r>
      <w:r w:rsidR="004D1448" w:rsidRPr="00B92A44">
        <w:rPr>
          <w:rFonts w:ascii="Times New Roman" w:hAnsi="Times New Roman" w:cs="Times New Roman"/>
          <w:color w:val="1A1A1A"/>
          <w:sz w:val="22"/>
          <w:szCs w:val="22"/>
        </w:rPr>
        <w:t xml:space="preserve">. </w:t>
      </w:r>
      <w:r w:rsidR="00F95ABE" w:rsidRPr="00B92A44">
        <w:rPr>
          <w:rFonts w:ascii="Times New Roman" w:hAnsi="Times New Roman" w:cs="Times New Roman"/>
          <w:color w:val="1A1A1A"/>
          <w:sz w:val="22"/>
          <w:szCs w:val="22"/>
        </w:rPr>
        <w:t>When</w:t>
      </w:r>
      <w:r w:rsidR="004D1448" w:rsidRPr="00B92A44">
        <w:rPr>
          <w:rFonts w:ascii="Times New Roman" w:hAnsi="Times New Roman" w:cs="Times New Roman"/>
          <w:color w:val="1A1A1A"/>
          <w:sz w:val="22"/>
          <w:szCs w:val="22"/>
        </w:rPr>
        <w:t xml:space="preserve"> released into the atmosphere, </w:t>
      </w:r>
      <w:r w:rsidR="00F95ABE" w:rsidRPr="00B92A44">
        <w:rPr>
          <w:rFonts w:ascii="Times New Roman" w:hAnsi="Times New Roman" w:cs="Times New Roman"/>
          <w:color w:val="1A1A1A"/>
          <w:sz w:val="22"/>
          <w:szCs w:val="22"/>
        </w:rPr>
        <w:t>methane has</w:t>
      </w:r>
      <w:r w:rsidR="004D1448" w:rsidRPr="00B92A44">
        <w:rPr>
          <w:rFonts w:ascii="Times New Roman" w:hAnsi="Times New Roman" w:cs="Times New Roman"/>
          <w:color w:val="1A1A1A"/>
          <w:sz w:val="22"/>
          <w:szCs w:val="22"/>
        </w:rPr>
        <w:t xml:space="preserve"> 23 times the warming potential of carbon dioxide</w:t>
      </w:r>
      <w:r w:rsidR="007F783F" w:rsidRPr="00B92A44">
        <w:rPr>
          <w:rFonts w:ascii="Times New Roman" w:hAnsi="Times New Roman" w:cs="Times New Roman"/>
          <w:color w:val="1A1A1A"/>
          <w:sz w:val="22"/>
          <w:szCs w:val="22"/>
        </w:rPr>
        <w:t xml:space="preserve"> (26</w:t>
      </w:r>
      <w:r w:rsidR="00D3250C" w:rsidRPr="00B92A44">
        <w:rPr>
          <w:rFonts w:ascii="Times New Roman" w:hAnsi="Times New Roman" w:cs="Times New Roman"/>
          <w:color w:val="1A1A1A"/>
          <w:sz w:val="22"/>
          <w:szCs w:val="22"/>
        </w:rPr>
        <w:t>)</w:t>
      </w:r>
      <w:r w:rsidR="004D1448" w:rsidRPr="00B92A44">
        <w:rPr>
          <w:rFonts w:ascii="Times New Roman" w:hAnsi="Times New Roman" w:cs="Times New Roman"/>
          <w:color w:val="1A1A1A"/>
          <w:sz w:val="22"/>
          <w:szCs w:val="22"/>
        </w:rPr>
        <w:t xml:space="preserve">. </w:t>
      </w:r>
      <w:r w:rsidR="00F95ABE" w:rsidRPr="00B92A44">
        <w:rPr>
          <w:rFonts w:ascii="Times New Roman" w:hAnsi="Times New Roman" w:cs="Times New Roman"/>
          <w:color w:val="1A1A1A"/>
          <w:sz w:val="22"/>
          <w:szCs w:val="22"/>
        </w:rPr>
        <w:t>The Dair</w:t>
      </w:r>
      <w:r w:rsidR="003D515C" w:rsidRPr="00B92A44">
        <w:rPr>
          <w:rFonts w:ascii="Times New Roman" w:hAnsi="Times New Roman" w:cs="Times New Roman"/>
          <w:color w:val="1A1A1A"/>
          <w:sz w:val="22"/>
          <w:szCs w:val="22"/>
        </w:rPr>
        <w:t>y Power Project is effort by the Innovation Center for US Dairy</w:t>
      </w:r>
      <w:r w:rsidR="00F95ABE" w:rsidRPr="00B92A44">
        <w:rPr>
          <w:rFonts w:ascii="Times New Roman" w:hAnsi="Times New Roman" w:cs="Times New Roman"/>
          <w:color w:val="1A1A1A"/>
          <w:sz w:val="22"/>
          <w:szCs w:val="22"/>
        </w:rPr>
        <w:t xml:space="preserve"> to promote partnerships between farmers and food companies, combining food waste and cow manure in anaerobic digesters to produce renewable energy and nutrient-rich fertilizer as byproducts</w:t>
      </w:r>
      <w:r w:rsidR="007F783F" w:rsidRPr="00B92A44">
        <w:rPr>
          <w:rFonts w:ascii="Times New Roman" w:hAnsi="Times New Roman" w:cs="Times New Roman"/>
          <w:color w:val="1A1A1A"/>
          <w:sz w:val="22"/>
          <w:szCs w:val="22"/>
        </w:rPr>
        <w:t xml:space="preserve"> (16</w:t>
      </w:r>
      <w:r w:rsidR="003D515C" w:rsidRPr="00B92A44">
        <w:rPr>
          <w:rFonts w:ascii="Times New Roman" w:hAnsi="Times New Roman" w:cs="Times New Roman"/>
          <w:color w:val="1A1A1A"/>
          <w:sz w:val="22"/>
          <w:szCs w:val="22"/>
        </w:rPr>
        <w:t>)</w:t>
      </w:r>
      <w:r w:rsidR="00F95ABE" w:rsidRPr="00B92A44">
        <w:rPr>
          <w:rFonts w:ascii="Times New Roman" w:hAnsi="Times New Roman" w:cs="Times New Roman"/>
          <w:color w:val="1A1A1A"/>
          <w:sz w:val="22"/>
          <w:szCs w:val="22"/>
        </w:rPr>
        <w:t xml:space="preserve">. </w:t>
      </w:r>
    </w:p>
    <w:p w14:paraId="2569CC97" w14:textId="78F25FBC" w:rsidR="00823B9C" w:rsidRPr="00B92A44" w:rsidRDefault="001651D6"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ab/>
      </w:r>
      <w:r w:rsidR="00B4384D" w:rsidRPr="00B92A44">
        <w:rPr>
          <w:rFonts w:ascii="Times New Roman" w:hAnsi="Times New Roman" w:cs="Times New Roman"/>
          <w:b/>
          <w:i/>
          <w:color w:val="1A1A1A"/>
          <w:sz w:val="22"/>
          <w:szCs w:val="22"/>
        </w:rPr>
        <w:t>Animal Welfare</w:t>
      </w:r>
      <w:r w:rsidR="00823B9C" w:rsidRPr="00B92A44">
        <w:rPr>
          <w:rFonts w:ascii="Times New Roman" w:hAnsi="Times New Roman" w:cs="Times New Roman"/>
          <w:b/>
          <w:color w:val="1A1A1A"/>
          <w:sz w:val="22"/>
          <w:szCs w:val="22"/>
        </w:rPr>
        <w:t>.</w:t>
      </w:r>
      <w:r w:rsidR="00F753D8" w:rsidRPr="00B92A44">
        <w:rPr>
          <w:rFonts w:ascii="Times New Roman" w:hAnsi="Times New Roman" w:cs="Times New Roman"/>
          <w:b/>
          <w:color w:val="1A1A1A"/>
          <w:sz w:val="22"/>
          <w:szCs w:val="22"/>
        </w:rPr>
        <w:t xml:space="preserve"> </w:t>
      </w:r>
      <w:r w:rsidR="007014BA" w:rsidRPr="00B92A44">
        <w:rPr>
          <w:rFonts w:ascii="Times New Roman" w:hAnsi="Times New Roman" w:cs="Times New Roman"/>
          <w:color w:val="1A1A1A"/>
          <w:sz w:val="22"/>
          <w:szCs w:val="22"/>
        </w:rPr>
        <w:t xml:space="preserve">Finally, concerns over animal welfare are certainly prominent as reasons for a lack of consumption of dairy. </w:t>
      </w:r>
      <w:r w:rsidR="00EE48AE" w:rsidRPr="00B92A44">
        <w:rPr>
          <w:rFonts w:ascii="Times New Roman" w:hAnsi="Times New Roman" w:cs="Times New Roman"/>
          <w:color w:val="1A1A1A"/>
          <w:sz w:val="22"/>
          <w:szCs w:val="22"/>
        </w:rPr>
        <w:t xml:space="preserve">While justified concerns, it is important that consumers understand that there are guidelines in place to ensure humane practices. </w:t>
      </w:r>
      <w:r w:rsidR="00B4384D" w:rsidRPr="00B92A44">
        <w:rPr>
          <w:rFonts w:ascii="Times New Roman" w:hAnsi="Times New Roman" w:cs="Times New Roman"/>
          <w:color w:val="1A1A1A"/>
          <w:sz w:val="22"/>
          <w:szCs w:val="22"/>
        </w:rPr>
        <w:t>The National Dairy FARM (Farmers Assuring Responsible Management) Program is a voluntary animal care and quality program that was created by the National Milk Producers Foundation</w:t>
      </w:r>
      <w:r w:rsidR="007F783F" w:rsidRPr="00B92A44">
        <w:rPr>
          <w:rFonts w:ascii="Times New Roman" w:hAnsi="Times New Roman" w:cs="Times New Roman"/>
          <w:color w:val="1A1A1A"/>
          <w:sz w:val="22"/>
          <w:szCs w:val="22"/>
        </w:rPr>
        <w:t xml:space="preserve"> (16</w:t>
      </w:r>
      <w:r w:rsidR="00D3250C" w:rsidRPr="00B92A44">
        <w:rPr>
          <w:rFonts w:ascii="Times New Roman" w:hAnsi="Times New Roman" w:cs="Times New Roman"/>
          <w:color w:val="1A1A1A"/>
          <w:sz w:val="22"/>
          <w:szCs w:val="22"/>
        </w:rPr>
        <w:t>)</w:t>
      </w:r>
      <w:r w:rsidR="00B4384D" w:rsidRPr="00B92A44">
        <w:rPr>
          <w:rFonts w:ascii="Times New Roman" w:hAnsi="Times New Roman" w:cs="Times New Roman"/>
          <w:color w:val="1A1A1A"/>
          <w:sz w:val="22"/>
          <w:szCs w:val="22"/>
        </w:rPr>
        <w:t>. Its purpose is to provide farmers with a plan of recognized best practices in dairy cow care to ensure safety, comfort, and enhanced productivity</w:t>
      </w:r>
      <w:r w:rsidR="007F783F" w:rsidRPr="00B92A44">
        <w:rPr>
          <w:rFonts w:ascii="Times New Roman" w:hAnsi="Times New Roman" w:cs="Times New Roman"/>
          <w:color w:val="1A1A1A"/>
          <w:sz w:val="22"/>
          <w:szCs w:val="22"/>
        </w:rPr>
        <w:t xml:space="preserve"> (16</w:t>
      </w:r>
      <w:r w:rsidR="00D3250C" w:rsidRPr="00B92A44">
        <w:rPr>
          <w:rFonts w:ascii="Times New Roman" w:hAnsi="Times New Roman" w:cs="Times New Roman"/>
          <w:color w:val="1A1A1A"/>
          <w:sz w:val="22"/>
          <w:szCs w:val="22"/>
        </w:rPr>
        <w:t>)</w:t>
      </w:r>
      <w:r w:rsidR="00B4384D" w:rsidRPr="00B92A44">
        <w:rPr>
          <w:rFonts w:ascii="Times New Roman" w:hAnsi="Times New Roman" w:cs="Times New Roman"/>
          <w:color w:val="1A1A1A"/>
          <w:sz w:val="22"/>
          <w:szCs w:val="22"/>
        </w:rPr>
        <w:t>. Also included within this program is the implementation of an</w:t>
      </w:r>
      <w:r w:rsidR="00EE2BBA" w:rsidRPr="00B92A44">
        <w:rPr>
          <w:rFonts w:ascii="Times New Roman" w:hAnsi="Times New Roman" w:cs="Times New Roman"/>
          <w:color w:val="1A1A1A"/>
          <w:sz w:val="22"/>
          <w:szCs w:val="22"/>
        </w:rPr>
        <w:t>nual dairy farm audits to evaluate the extent to which</w:t>
      </w:r>
      <w:r w:rsidR="00B4384D" w:rsidRPr="00B92A44">
        <w:rPr>
          <w:rFonts w:ascii="Times New Roman" w:hAnsi="Times New Roman" w:cs="Times New Roman"/>
          <w:color w:val="1A1A1A"/>
          <w:sz w:val="22"/>
          <w:szCs w:val="22"/>
        </w:rPr>
        <w:t xml:space="preserve"> dairy cows are</w:t>
      </w:r>
      <w:r w:rsidR="00EE2BBA" w:rsidRPr="00B92A44">
        <w:rPr>
          <w:rFonts w:ascii="Times New Roman" w:hAnsi="Times New Roman" w:cs="Times New Roman"/>
          <w:color w:val="1A1A1A"/>
          <w:sz w:val="22"/>
          <w:szCs w:val="22"/>
        </w:rPr>
        <w:t xml:space="preserve"> being</w:t>
      </w:r>
      <w:r w:rsidR="00B4384D" w:rsidRPr="00B92A44">
        <w:rPr>
          <w:rFonts w:ascii="Times New Roman" w:hAnsi="Times New Roman" w:cs="Times New Roman"/>
          <w:color w:val="1A1A1A"/>
          <w:sz w:val="22"/>
          <w:szCs w:val="22"/>
        </w:rPr>
        <w:t xml:space="preserve"> properly cared for in all stages of life</w:t>
      </w:r>
      <w:r w:rsidR="007F783F" w:rsidRPr="00B92A44">
        <w:rPr>
          <w:rFonts w:ascii="Times New Roman" w:hAnsi="Times New Roman" w:cs="Times New Roman"/>
          <w:color w:val="1A1A1A"/>
          <w:sz w:val="22"/>
          <w:szCs w:val="22"/>
        </w:rPr>
        <w:t xml:space="preserve"> (16</w:t>
      </w:r>
      <w:r w:rsidR="00D3250C" w:rsidRPr="00B92A44">
        <w:rPr>
          <w:rFonts w:ascii="Times New Roman" w:hAnsi="Times New Roman" w:cs="Times New Roman"/>
          <w:color w:val="1A1A1A"/>
          <w:sz w:val="22"/>
          <w:szCs w:val="22"/>
        </w:rPr>
        <w:t>)</w:t>
      </w:r>
      <w:r w:rsidR="00B4384D" w:rsidRPr="00B92A44">
        <w:rPr>
          <w:rFonts w:ascii="Times New Roman" w:hAnsi="Times New Roman" w:cs="Times New Roman"/>
          <w:color w:val="1A1A1A"/>
          <w:sz w:val="22"/>
          <w:szCs w:val="22"/>
        </w:rPr>
        <w:t>. In</w:t>
      </w:r>
      <w:r w:rsidR="00911D2F" w:rsidRPr="00B92A44">
        <w:rPr>
          <w:rFonts w:ascii="Times New Roman" w:hAnsi="Times New Roman" w:cs="Times New Roman"/>
          <w:color w:val="1A1A1A"/>
          <w:sz w:val="22"/>
          <w:szCs w:val="22"/>
        </w:rPr>
        <w:t xml:space="preserve"> 2013, it was estimated that 70 percent</w:t>
      </w:r>
      <w:r w:rsidR="00B4384D" w:rsidRPr="00B92A44">
        <w:rPr>
          <w:rFonts w:ascii="Times New Roman" w:hAnsi="Times New Roman" w:cs="Times New Roman"/>
          <w:color w:val="1A1A1A"/>
          <w:sz w:val="22"/>
          <w:szCs w:val="22"/>
        </w:rPr>
        <w:t xml:space="preserve"> of the US milk supply was from farms participating in the National Dairy FARM Program</w:t>
      </w:r>
      <w:r w:rsidR="007F783F" w:rsidRPr="00B92A44">
        <w:rPr>
          <w:rFonts w:ascii="Times New Roman" w:hAnsi="Times New Roman" w:cs="Times New Roman"/>
          <w:color w:val="1A1A1A"/>
          <w:sz w:val="22"/>
          <w:szCs w:val="22"/>
        </w:rPr>
        <w:t xml:space="preserve"> (16)</w:t>
      </w:r>
      <w:r w:rsidR="00B4384D" w:rsidRPr="00B92A44">
        <w:rPr>
          <w:rFonts w:ascii="Times New Roman" w:hAnsi="Times New Roman" w:cs="Times New Roman"/>
          <w:color w:val="1A1A1A"/>
          <w:sz w:val="22"/>
          <w:szCs w:val="22"/>
        </w:rPr>
        <w:t xml:space="preserve">. </w:t>
      </w:r>
    </w:p>
    <w:p w14:paraId="2C0CE306" w14:textId="762B16DD" w:rsidR="00050A60" w:rsidRPr="00B92A44" w:rsidRDefault="001510CF"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Conclusion</w:t>
      </w:r>
    </w:p>
    <w:p w14:paraId="6A865FD3" w14:textId="22B19523" w:rsidR="00823B9C" w:rsidRPr="00B92A44" w:rsidRDefault="00050A60"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t xml:space="preserve">Both the health benefits and efforts towards sustainability evidenced throughout the scientific literature to date provide significant support of recommendations for increased low-fat or fat-free dairy consumption among the US population. It is the responsibility of health professionals, particularly registered dietitians and nutritionists, to be well versed on updates to the scientific literature regarding dairy due to the fact that it is a widely recommended food product with essential nutrients of public health concern. Through use of this scientific evidence, registered dietitians and nutritionists will be able to make increasingly sound recommendations to clients, providing accurate fact to either discredit or support the variety of health trends advanced by social media. </w:t>
      </w:r>
    </w:p>
    <w:p w14:paraId="3ECE820D" w14:textId="77777777" w:rsidR="00E56332" w:rsidRPr="00B92A44" w:rsidRDefault="00E56332" w:rsidP="00B92A44">
      <w:pPr>
        <w:spacing w:line="480" w:lineRule="auto"/>
        <w:rPr>
          <w:rFonts w:ascii="Times New Roman" w:hAnsi="Times New Roman" w:cs="Times New Roman"/>
          <w:sz w:val="22"/>
          <w:szCs w:val="22"/>
        </w:rPr>
      </w:pPr>
      <w:r w:rsidRPr="00B92A44">
        <w:rPr>
          <w:rFonts w:ascii="Times New Roman" w:hAnsi="Times New Roman" w:cs="Times New Roman"/>
          <w:b/>
          <w:sz w:val="22"/>
          <w:szCs w:val="22"/>
        </w:rPr>
        <w:t>GOALS &amp; OBJECTIVES</w:t>
      </w:r>
      <w:r w:rsidRPr="00B92A44">
        <w:rPr>
          <w:rFonts w:ascii="Times New Roman" w:hAnsi="Times New Roman" w:cs="Times New Roman"/>
          <w:sz w:val="22"/>
          <w:szCs w:val="22"/>
        </w:rPr>
        <w:t xml:space="preserve"> </w:t>
      </w:r>
    </w:p>
    <w:p w14:paraId="6CEF9907" w14:textId="28CB467D" w:rsidR="00E56332" w:rsidRPr="00B92A44" w:rsidRDefault="00EE48AE"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E56332" w:rsidRPr="00B92A44">
        <w:rPr>
          <w:rFonts w:ascii="Times New Roman" w:hAnsi="Times New Roman" w:cs="Times New Roman"/>
          <w:color w:val="1A1A1A"/>
          <w:sz w:val="22"/>
          <w:szCs w:val="22"/>
        </w:rPr>
        <w:t>Base</w:t>
      </w:r>
      <w:r w:rsidRPr="00B92A44">
        <w:rPr>
          <w:rFonts w:ascii="Times New Roman" w:hAnsi="Times New Roman" w:cs="Times New Roman"/>
          <w:color w:val="1A1A1A"/>
          <w:sz w:val="22"/>
          <w:szCs w:val="22"/>
        </w:rPr>
        <w:t>d on both key informant interviews</w:t>
      </w:r>
      <w:r w:rsidR="00E56332" w:rsidRPr="00B92A44">
        <w:rPr>
          <w:rFonts w:ascii="Times New Roman" w:hAnsi="Times New Roman" w:cs="Times New Roman"/>
          <w:color w:val="1A1A1A"/>
          <w:sz w:val="22"/>
          <w:szCs w:val="22"/>
        </w:rPr>
        <w:t xml:space="preserve"> and the above literature, the overarching goal</w:t>
      </w:r>
      <w:r w:rsidRPr="00B92A44">
        <w:rPr>
          <w:rFonts w:ascii="Times New Roman" w:hAnsi="Times New Roman" w:cs="Times New Roman"/>
          <w:color w:val="1A1A1A"/>
          <w:sz w:val="22"/>
          <w:szCs w:val="22"/>
        </w:rPr>
        <w:t xml:space="preserve"> of my focus group was cultivated</w:t>
      </w:r>
      <w:r w:rsidR="00E56332" w:rsidRPr="00B92A44">
        <w:rPr>
          <w:rFonts w:ascii="Times New Roman" w:hAnsi="Times New Roman" w:cs="Times New Roman"/>
          <w:color w:val="1A1A1A"/>
          <w:sz w:val="22"/>
          <w:szCs w:val="22"/>
        </w:rPr>
        <w:t xml:space="preserve"> to identify knowledge gaps, interests, and opinions of Nutrition &amp; Dietetics students – concerning topics advocated by the New England Dairy &amp; Food Council – before anticipated entry into dietetic internship programs. In particular, objectives were as follows:</w:t>
      </w:r>
    </w:p>
    <w:p w14:paraId="34E0C27C" w14:textId="1234AE09" w:rsidR="00E56332" w:rsidRPr="00B92A44" w:rsidRDefault="00E56332" w:rsidP="00B92A44">
      <w:pPr>
        <w:pStyle w:val="ListParagraph"/>
        <w:numPr>
          <w:ilvl w:val="0"/>
          <w:numId w:val="19"/>
        </w:numPr>
        <w:spacing w:line="360" w:lineRule="auto"/>
        <w:rPr>
          <w:rFonts w:ascii="Times New Roman" w:hAnsi="Times New Roman" w:cs="Times New Roman"/>
          <w:color w:val="1A1A1A"/>
          <w:sz w:val="20"/>
          <w:szCs w:val="20"/>
        </w:rPr>
      </w:pPr>
      <w:r w:rsidRPr="00B92A44">
        <w:rPr>
          <w:rFonts w:ascii="Times New Roman" w:hAnsi="Times New Roman" w:cs="Times New Roman"/>
          <w:color w:val="1A1A1A"/>
          <w:sz w:val="20"/>
          <w:szCs w:val="20"/>
        </w:rPr>
        <w:t xml:space="preserve">To generate fruitful discussion among 100% of participants, particularly with regard to the NEDFC, dairy products and health, the dairy industrial sector, and ongoing sustainability efforts. </w:t>
      </w:r>
    </w:p>
    <w:p w14:paraId="75CDC33F" w14:textId="6B72CBC5" w:rsidR="00E56332" w:rsidRPr="00B92A44" w:rsidRDefault="00E56332" w:rsidP="00B92A44">
      <w:pPr>
        <w:pStyle w:val="ListParagraph"/>
        <w:numPr>
          <w:ilvl w:val="0"/>
          <w:numId w:val="19"/>
        </w:numPr>
        <w:spacing w:line="360" w:lineRule="auto"/>
        <w:rPr>
          <w:rFonts w:ascii="Times New Roman" w:hAnsi="Times New Roman" w:cs="Times New Roman"/>
          <w:color w:val="1A1A1A"/>
          <w:sz w:val="20"/>
          <w:szCs w:val="20"/>
        </w:rPr>
      </w:pPr>
      <w:r w:rsidRPr="00B92A44">
        <w:rPr>
          <w:rFonts w:ascii="Times New Roman" w:hAnsi="Times New Roman" w:cs="Times New Roman"/>
          <w:color w:val="1A1A1A"/>
          <w:sz w:val="20"/>
          <w:szCs w:val="20"/>
        </w:rPr>
        <w:t xml:space="preserve">To compile </w:t>
      </w:r>
      <w:r w:rsidR="0005093F" w:rsidRPr="00B92A44">
        <w:rPr>
          <w:rFonts w:ascii="Times New Roman" w:hAnsi="Times New Roman" w:cs="Times New Roman"/>
          <w:color w:val="1A1A1A"/>
          <w:sz w:val="20"/>
          <w:szCs w:val="20"/>
        </w:rPr>
        <w:t xml:space="preserve">quantitative data and </w:t>
      </w:r>
      <w:r w:rsidRPr="00B92A44">
        <w:rPr>
          <w:rFonts w:ascii="Times New Roman" w:hAnsi="Times New Roman" w:cs="Times New Roman"/>
          <w:color w:val="1A1A1A"/>
          <w:sz w:val="20"/>
          <w:szCs w:val="20"/>
        </w:rPr>
        <w:t>sound recommendations</w:t>
      </w:r>
      <w:r w:rsidR="0005093F" w:rsidRPr="00B92A44">
        <w:rPr>
          <w:rFonts w:ascii="Times New Roman" w:hAnsi="Times New Roman" w:cs="Times New Roman"/>
          <w:color w:val="1A1A1A"/>
          <w:sz w:val="20"/>
          <w:szCs w:val="20"/>
        </w:rPr>
        <w:t xml:space="preserve"> into a succinct document</w:t>
      </w:r>
      <w:r w:rsidRPr="00B92A44">
        <w:rPr>
          <w:rFonts w:ascii="Times New Roman" w:hAnsi="Times New Roman" w:cs="Times New Roman"/>
          <w:color w:val="1A1A1A"/>
          <w:sz w:val="20"/>
          <w:szCs w:val="20"/>
        </w:rPr>
        <w:t xml:space="preserve"> for the NEDFC in structuring appropriate “class days” for dietetic interns in the years to come.</w:t>
      </w:r>
    </w:p>
    <w:p w14:paraId="05724EF0" w14:textId="748F8C15" w:rsidR="00E56332" w:rsidRPr="00B92A44" w:rsidRDefault="00E56332" w:rsidP="00B92A44">
      <w:pPr>
        <w:pStyle w:val="ListParagraph"/>
        <w:numPr>
          <w:ilvl w:val="0"/>
          <w:numId w:val="19"/>
        </w:numPr>
        <w:spacing w:line="360" w:lineRule="auto"/>
        <w:rPr>
          <w:rFonts w:ascii="Times New Roman" w:hAnsi="Times New Roman" w:cs="Times New Roman"/>
          <w:color w:val="1A1A1A"/>
          <w:sz w:val="20"/>
          <w:szCs w:val="20"/>
        </w:rPr>
      </w:pPr>
      <w:r w:rsidRPr="00B92A44">
        <w:rPr>
          <w:rFonts w:ascii="Times New Roman" w:hAnsi="Times New Roman" w:cs="Times New Roman"/>
          <w:color w:val="1A1A1A"/>
          <w:sz w:val="20"/>
          <w:szCs w:val="20"/>
        </w:rPr>
        <w:t xml:space="preserve">To incite curiosity in focus group participants to broaden their knowledge beyond the classroom – perhaps to </w:t>
      </w:r>
      <w:r w:rsidR="0005093F" w:rsidRPr="00B92A44">
        <w:rPr>
          <w:rFonts w:ascii="Times New Roman" w:hAnsi="Times New Roman" w:cs="Times New Roman"/>
          <w:color w:val="1A1A1A"/>
          <w:sz w:val="20"/>
          <w:szCs w:val="20"/>
        </w:rPr>
        <w:t xml:space="preserve">the local farms of New England – as evidenced by post-discussion evaluation tools (See Appendix 3). </w:t>
      </w:r>
    </w:p>
    <w:p w14:paraId="3FA8ED66" w14:textId="1F47DB37" w:rsidR="00823B9C" w:rsidRPr="00B92A44" w:rsidRDefault="00823B9C"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METHODS</w:t>
      </w:r>
    </w:p>
    <w:p w14:paraId="4EA83599" w14:textId="2B0E3AA3" w:rsidR="00823B9C"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A focus group was deemed the appropriate method for determining knowledge gaps among college students based on previous research assessing dairy intake in female college students</w:t>
      </w:r>
      <w:r w:rsidR="008E63DA" w:rsidRPr="00B92A44">
        <w:rPr>
          <w:rFonts w:ascii="Times New Roman" w:hAnsi="Times New Roman" w:cs="Times New Roman"/>
          <w:color w:val="1A1A1A"/>
          <w:sz w:val="22"/>
          <w:szCs w:val="22"/>
        </w:rPr>
        <w:t xml:space="preserve"> (7)</w:t>
      </w:r>
      <w:r w:rsidR="00823B9C" w:rsidRPr="00B92A44">
        <w:rPr>
          <w:rFonts w:ascii="Times New Roman" w:hAnsi="Times New Roman" w:cs="Times New Roman"/>
          <w:color w:val="1A1A1A"/>
          <w:sz w:val="22"/>
          <w:szCs w:val="22"/>
        </w:rPr>
        <w:t>. This focus group was notably different</w:t>
      </w:r>
      <w:r w:rsidR="00F753D8" w:rsidRPr="00B92A44">
        <w:rPr>
          <w:rFonts w:ascii="Times New Roman" w:hAnsi="Times New Roman" w:cs="Times New Roman"/>
          <w:color w:val="1A1A1A"/>
          <w:sz w:val="22"/>
          <w:szCs w:val="22"/>
        </w:rPr>
        <w:t xml:space="preserve"> however</w:t>
      </w:r>
      <w:r w:rsidR="00823B9C" w:rsidRPr="00B92A44">
        <w:rPr>
          <w:rFonts w:ascii="Times New Roman" w:hAnsi="Times New Roman" w:cs="Times New Roman"/>
          <w:color w:val="1A1A1A"/>
          <w:sz w:val="22"/>
          <w:szCs w:val="22"/>
        </w:rPr>
        <w:t>, as the participants were enrolled in Nutrition &amp; Dietetics coursework, therefore having previous knowledge of the role a variety of food groups play in health. Based on the assumption that these students have a general knowledge on the benefits and detriments of dairy from a human nutrition standpoint, less of a focus was placed on nutrition education. A greater focus was placed on barriers to consumption and other factors influencing individual intake patterns. Additionally, emphasis was placed on identifying knowledge gaps related to the meaning of sustainability within the dairy industry.</w:t>
      </w:r>
    </w:p>
    <w:p w14:paraId="45E3E5DC" w14:textId="7D8991F1" w:rsidR="00823B9C"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 xml:space="preserve">Alongside the focus group, a survey was distributed with the intention of </w:t>
      </w:r>
      <w:r w:rsidR="00EE48AE" w:rsidRPr="00B92A44">
        <w:rPr>
          <w:rFonts w:ascii="Times New Roman" w:hAnsi="Times New Roman" w:cs="Times New Roman"/>
          <w:color w:val="1A1A1A"/>
          <w:sz w:val="22"/>
          <w:szCs w:val="22"/>
        </w:rPr>
        <w:t xml:space="preserve">obtaining quantitative </w:t>
      </w:r>
      <w:r w:rsidR="00823B9C" w:rsidRPr="00B92A44">
        <w:rPr>
          <w:rFonts w:ascii="Times New Roman" w:hAnsi="Times New Roman" w:cs="Times New Roman"/>
          <w:color w:val="1A1A1A"/>
          <w:sz w:val="22"/>
          <w:szCs w:val="22"/>
        </w:rPr>
        <w:t xml:space="preserve">food frequency data. Previous research as shown that 7-day food records and food </w:t>
      </w:r>
      <w:r w:rsidR="00EE48AE" w:rsidRPr="00B92A44">
        <w:rPr>
          <w:rFonts w:ascii="Times New Roman" w:hAnsi="Times New Roman" w:cs="Times New Roman"/>
          <w:color w:val="1A1A1A"/>
          <w:sz w:val="22"/>
          <w:szCs w:val="22"/>
        </w:rPr>
        <w:t xml:space="preserve">frequency questionnaires are </w:t>
      </w:r>
      <w:r w:rsidR="00823B9C" w:rsidRPr="00B92A44">
        <w:rPr>
          <w:rFonts w:ascii="Times New Roman" w:hAnsi="Times New Roman" w:cs="Times New Roman"/>
          <w:color w:val="1A1A1A"/>
          <w:sz w:val="22"/>
          <w:szCs w:val="22"/>
        </w:rPr>
        <w:t>a</w:t>
      </w:r>
      <w:r w:rsidR="00EE48AE" w:rsidRPr="00B92A44">
        <w:rPr>
          <w:rFonts w:ascii="Times New Roman" w:hAnsi="Times New Roman" w:cs="Times New Roman"/>
          <w:color w:val="1A1A1A"/>
          <w:sz w:val="22"/>
          <w:szCs w:val="22"/>
        </w:rPr>
        <w:t xml:space="preserve"> reliable way to assess dietary </w:t>
      </w:r>
      <w:r w:rsidR="00823B9C" w:rsidRPr="00B92A44">
        <w:rPr>
          <w:rFonts w:ascii="Times New Roman" w:hAnsi="Times New Roman" w:cs="Times New Roman"/>
          <w:color w:val="1A1A1A"/>
          <w:sz w:val="22"/>
          <w:szCs w:val="22"/>
        </w:rPr>
        <w:t>intake of a wide variety of dairy products, or particularly calcium intake</w:t>
      </w:r>
      <w:r w:rsidR="008E63DA" w:rsidRPr="00B92A44">
        <w:rPr>
          <w:rFonts w:ascii="Times New Roman" w:hAnsi="Times New Roman" w:cs="Times New Roman"/>
          <w:color w:val="1A1A1A"/>
          <w:sz w:val="22"/>
          <w:szCs w:val="22"/>
        </w:rPr>
        <w:t xml:space="preserve"> (7,8)</w:t>
      </w:r>
      <w:r w:rsidR="00823B9C" w:rsidRPr="00B92A44">
        <w:rPr>
          <w:rFonts w:ascii="Times New Roman" w:hAnsi="Times New Roman" w:cs="Times New Roman"/>
          <w:color w:val="1A1A1A"/>
          <w:sz w:val="22"/>
          <w:szCs w:val="22"/>
        </w:rPr>
        <w:t xml:space="preserve">. In a previous study assessing dairy consumption in adolescent females, a </w:t>
      </w:r>
      <w:r w:rsidR="00A752CB" w:rsidRPr="00B92A44">
        <w:rPr>
          <w:rFonts w:ascii="Times New Roman" w:hAnsi="Times New Roman" w:cs="Times New Roman"/>
          <w:i/>
          <w:color w:val="1A1A1A"/>
          <w:sz w:val="22"/>
          <w:szCs w:val="22"/>
        </w:rPr>
        <w:t>mixed-methods</w:t>
      </w:r>
      <w:r w:rsidR="00823B9C" w:rsidRPr="00B92A44">
        <w:rPr>
          <w:rFonts w:ascii="Times New Roman" w:hAnsi="Times New Roman" w:cs="Times New Roman"/>
          <w:i/>
          <w:color w:val="1A1A1A"/>
          <w:sz w:val="22"/>
          <w:szCs w:val="22"/>
        </w:rPr>
        <w:t xml:space="preserve"> approach</w:t>
      </w:r>
      <w:r w:rsidR="00823B9C" w:rsidRPr="00B92A44">
        <w:rPr>
          <w:rFonts w:ascii="Times New Roman" w:hAnsi="Times New Roman" w:cs="Times New Roman"/>
          <w:color w:val="1A1A1A"/>
          <w:sz w:val="22"/>
          <w:szCs w:val="22"/>
        </w:rPr>
        <w:t xml:space="preserve"> </w:t>
      </w:r>
      <w:r w:rsidR="00EE48AE" w:rsidRPr="00B92A44">
        <w:rPr>
          <w:rFonts w:ascii="Times New Roman" w:hAnsi="Times New Roman" w:cs="Times New Roman"/>
          <w:color w:val="1A1A1A"/>
          <w:sz w:val="22"/>
          <w:szCs w:val="22"/>
        </w:rPr>
        <w:t>incorporated</w:t>
      </w:r>
      <w:r w:rsidR="00823B9C" w:rsidRPr="00B92A44">
        <w:rPr>
          <w:rFonts w:ascii="Times New Roman" w:hAnsi="Times New Roman" w:cs="Times New Roman"/>
          <w:color w:val="1A1A1A"/>
          <w:sz w:val="22"/>
          <w:szCs w:val="22"/>
        </w:rPr>
        <w:t xml:space="preserve"> both a focus group and </w:t>
      </w:r>
      <w:r w:rsidR="00A752CB" w:rsidRPr="00B92A44">
        <w:rPr>
          <w:rFonts w:ascii="Times New Roman" w:hAnsi="Times New Roman" w:cs="Times New Roman"/>
          <w:color w:val="1A1A1A"/>
          <w:sz w:val="22"/>
          <w:szCs w:val="22"/>
        </w:rPr>
        <w:t>pre- and post-discussion survey measures</w:t>
      </w:r>
      <w:r w:rsidR="00EC03C3" w:rsidRPr="00B92A44">
        <w:rPr>
          <w:rFonts w:ascii="Times New Roman" w:hAnsi="Times New Roman" w:cs="Times New Roman"/>
          <w:color w:val="1A1A1A"/>
          <w:sz w:val="22"/>
          <w:szCs w:val="22"/>
        </w:rPr>
        <w:t xml:space="preserve"> (7</w:t>
      </w:r>
      <w:r w:rsidRPr="00B92A44">
        <w:rPr>
          <w:rFonts w:ascii="Times New Roman" w:hAnsi="Times New Roman" w:cs="Times New Roman"/>
          <w:color w:val="1A1A1A"/>
          <w:sz w:val="22"/>
          <w:szCs w:val="22"/>
        </w:rPr>
        <w:t>)</w:t>
      </w:r>
      <w:r w:rsidR="00823B9C" w:rsidRPr="00B92A44">
        <w:rPr>
          <w:rFonts w:ascii="Times New Roman" w:hAnsi="Times New Roman" w:cs="Times New Roman"/>
          <w:color w:val="1A1A1A"/>
          <w:sz w:val="22"/>
          <w:szCs w:val="22"/>
        </w:rPr>
        <w:t xml:space="preserve">. </w:t>
      </w:r>
      <w:r w:rsidR="00A752CB" w:rsidRPr="00B92A44">
        <w:rPr>
          <w:rFonts w:ascii="Times New Roman" w:hAnsi="Times New Roman" w:cs="Times New Roman"/>
          <w:color w:val="1A1A1A"/>
          <w:sz w:val="22"/>
          <w:szCs w:val="22"/>
        </w:rPr>
        <w:t xml:space="preserve">According to these researchers, “the mixed-methods integration occurs by connecting the analysis of results from the initial phase with the data collection from the second phase,” thereby providing further </w:t>
      </w:r>
      <w:r w:rsidR="00EE48AE" w:rsidRPr="00B92A44">
        <w:rPr>
          <w:rFonts w:ascii="Times New Roman" w:hAnsi="Times New Roman" w:cs="Times New Roman"/>
          <w:color w:val="1A1A1A"/>
          <w:sz w:val="22"/>
          <w:szCs w:val="22"/>
        </w:rPr>
        <w:t xml:space="preserve">qualitative </w:t>
      </w:r>
      <w:r w:rsidR="00A752CB" w:rsidRPr="00B92A44">
        <w:rPr>
          <w:rFonts w:ascii="Times New Roman" w:hAnsi="Times New Roman" w:cs="Times New Roman"/>
          <w:color w:val="1A1A1A"/>
          <w:sz w:val="22"/>
          <w:szCs w:val="22"/>
        </w:rPr>
        <w:t xml:space="preserve">insight into </w:t>
      </w:r>
      <w:r w:rsidR="00EE48AE" w:rsidRPr="00B92A44">
        <w:rPr>
          <w:rFonts w:ascii="Times New Roman" w:hAnsi="Times New Roman" w:cs="Times New Roman"/>
          <w:color w:val="1A1A1A"/>
          <w:sz w:val="22"/>
          <w:szCs w:val="22"/>
        </w:rPr>
        <w:t xml:space="preserve">initial </w:t>
      </w:r>
      <w:r w:rsidR="00A752CB" w:rsidRPr="00B92A44">
        <w:rPr>
          <w:rFonts w:ascii="Times New Roman" w:hAnsi="Times New Roman" w:cs="Times New Roman"/>
          <w:color w:val="1A1A1A"/>
          <w:sz w:val="22"/>
          <w:szCs w:val="22"/>
        </w:rPr>
        <w:t>quantitative findings (7).</w:t>
      </w:r>
    </w:p>
    <w:p w14:paraId="542F9FDE" w14:textId="0CFEF788" w:rsidR="00823B9C"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 xml:space="preserve">Before the survey and focus group commenced, participants were presented with a tote bag, courtesy of the </w:t>
      </w:r>
      <w:r w:rsidR="00EE48AE" w:rsidRPr="00B92A44">
        <w:rPr>
          <w:rFonts w:ascii="Times New Roman" w:hAnsi="Times New Roman" w:cs="Times New Roman"/>
          <w:color w:val="1A1A1A"/>
          <w:sz w:val="22"/>
          <w:szCs w:val="22"/>
        </w:rPr>
        <w:t>NEDFC</w:t>
      </w:r>
      <w:r w:rsidR="00823B9C" w:rsidRPr="00B92A44">
        <w:rPr>
          <w:rFonts w:ascii="Times New Roman" w:hAnsi="Times New Roman" w:cs="Times New Roman"/>
          <w:color w:val="1A1A1A"/>
          <w:sz w:val="22"/>
          <w:szCs w:val="22"/>
        </w:rPr>
        <w:t xml:space="preserve">, filled with informational handouts as a “thank you” for participating. In addition, </w:t>
      </w:r>
      <w:proofErr w:type="spellStart"/>
      <w:r w:rsidR="00823B9C" w:rsidRPr="00B92A44">
        <w:rPr>
          <w:rFonts w:ascii="Times New Roman" w:hAnsi="Times New Roman" w:cs="Times New Roman"/>
          <w:color w:val="1A1A1A"/>
          <w:sz w:val="22"/>
          <w:szCs w:val="22"/>
        </w:rPr>
        <w:t>Chobani</w:t>
      </w:r>
      <w:proofErr w:type="spellEnd"/>
      <w:r w:rsidR="00823B9C" w:rsidRPr="00B92A44">
        <w:rPr>
          <w:rFonts w:ascii="Times New Roman" w:hAnsi="Times New Roman" w:cs="Times New Roman"/>
          <w:color w:val="1A1A1A"/>
          <w:sz w:val="22"/>
          <w:szCs w:val="22"/>
        </w:rPr>
        <w:t xml:space="preserve"> Ch</w:t>
      </w:r>
      <w:r w:rsidR="00911D2F" w:rsidRPr="00B92A44">
        <w:rPr>
          <w:rFonts w:ascii="Times New Roman" w:hAnsi="Times New Roman" w:cs="Times New Roman"/>
          <w:color w:val="1A1A1A"/>
          <w:sz w:val="22"/>
          <w:szCs w:val="22"/>
        </w:rPr>
        <w:t>ampion</w:t>
      </w:r>
      <w:r w:rsidR="00EE48AE" w:rsidRPr="00B92A44">
        <w:rPr>
          <w:rFonts w:ascii="Times New Roman" w:hAnsi="Times New Roman" w:cs="Times New Roman"/>
          <w:color w:val="1A1A1A"/>
          <w:sz w:val="22"/>
          <w:szCs w:val="22"/>
        </w:rPr>
        <w:t>’s</w:t>
      </w:r>
      <w:r w:rsidR="00911D2F" w:rsidRPr="00B92A44">
        <w:rPr>
          <w:rFonts w:ascii="Times New Roman" w:hAnsi="Times New Roman" w:cs="Times New Roman"/>
          <w:color w:val="1A1A1A"/>
          <w:sz w:val="22"/>
          <w:szCs w:val="22"/>
        </w:rPr>
        <w:t xml:space="preserve"> Greek yogurt tubes and 1 percent</w:t>
      </w:r>
      <w:r w:rsidR="00823B9C" w:rsidRPr="00B92A44">
        <w:rPr>
          <w:rFonts w:ascii="Times New Roman" w:hAnsi="Times New Roman" w:cs="Times New Roman"/>
          <w:color w:val="1A1A1A"/>
          <w:sz w:val="22"/>
          <w:szCs w:val="22"/>
        </w:rPr>
        <w:t xml:space="preserve"> Lactaid milk were available to try. </w:t>
      </w:r>
    </w:p>
    <w:p w14:paraId="4214E4A2" w14:textId="4E57D2EC" w:rsidR="00823B9C" w:rsidRPr="00B92A44" w:rsidRDefault="00FC69D6"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Participant Recruitment</w:t>
      </w:r>
    </w:p>
    <w:p w14:paraId="314B738F" w14:textId="42125D77" w:rsidR="00823B9C"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Participants were recruited through an informational e-</w:t>
      </w:r>
      <w:r w:rsidR="00FC69D6" w:rsidRPr="00B92A44">
        <w:rPr>
          <w:rFonts w:ascii="Times New Roman" w:hAnsi="Times New Roman" w:cs="Times New Roman"/>
          <w:color w:val="1A1A1A"/>
          <w:sz w:val="22"/>
          <w:szCs w:val="22"/>
        </w:rPr>
        <w:t>mail (</w:t>
      </w:r>
      <w:r w:rsidR="00823B9C" w:rsidRPr="00B92A44">
        <w:rPr>
          <w:rFonts w:ascii="Times New Roman" w:hAnsi="Times New Roman" w:cs="Times New Roman"/>
          <w:color w:val="1A1A1A"/>
          <w:sz w:val="22"/>
          <w:szCs w:val="22"/>
        </w:rPr>
        <w:t>Appendix 1) sent through the Nutritio</w:t>
      </w:r>
      <w:r w:rsidR="00EE48AE" w:rsidRPr="00B92A44">
        <w:rPr>
          <w:rFonts w:ascii="Times New Roman" w:hAnsi="Times New Roman" w:cs="Times New Roman"/>
          <w:color w:val="1A1A1A"/>
          <w:sz w:val="22"/>
          <w:szCs w:val="22"/>
        </w:rPr>
        <w:t>n Department at Simmons College</w:t>
      </w:r>
      <w:r w:rsidR="00823B9C" w:rsidRPr="00B92A44">
        <w:rPr>
          <w:rFonts w:ascii="Times New Roman" w:hAnsi="Times New Roman" w:cs="Times New Roman"/>
          <w:color w:val="1A1A1A"/>
          <w:sz w:val="22"/>
          <w:szCs w:val="22"/>
        </w:rPr>
        <w:t>. The e-mail specified that students must be majoring i</w:t>
      </w:r>
      <w:r w:rsidR="00FC69D6" w:rsidRPr="00B92A44">
        <w:rPr>
          <w:rFonts w:ascii="Times New Roman" w:hAnsi="Times New Roman" w:cs="Times New Roman"/>
          <w:color w:val="1A1A1A"/>
          <w:sz w:val="22"/>
          <w:szCs w:val="22"/>
        </w:rPr>
        <w:t xml:space="preserve">n Nutrition &amp; Dietetics, </w:t>
      </w:r>
      <w:r w:rsidR="00823B9C" w:rsidRPr="00B92A44">
        <w:rPr>
          <w:rFonts w:ascii="Times New Roman" w:hAnsi="Times New Roman" w:cs="Times New Roman"/>
          <w:color w:val="1A1A1A"/>
          <w:sz w:val="22"/>
          <w:szCs w:val="22"/>
        </w:rPr>
        <w:t>of senior status or enrolled in the DPD</w:t>
      </w:r>
      <w:r w:rsidR="00EE48AE" w:rsidRPr="00B92A44">
        <w:rPr>
          <w:rFonts w:ascii="Times New Roman" w:hAnsi="Times New Roman" w:cs="Times New Roman"/>
          <w:color w:val="1A1A1A"/>
          <w:sz w:val="22"/>
          <w:szCs w:val="22"/>
        </w:rPr>
        <w:t>, in order to volunteer</w:t>
      </w:r>
      <w:r w:rsidR="00823B9C" w:rsidRPr="00B92A44">
        <w:rPr>
          <w:rFonts w:ascii="Times New Roman" w:hAnsi="Times New Roman" w:cs="Times New Roman"/>
          <w:color w:val="1A1A1A"/>
          <w:sz w:val="22"/>
          <w:szCs w:val="22"/>
        </w:rPr>
        <w:t>. Following recruitment, participants were sent a r</w:t>
      </w:r>
      <w:r w:rsidR="00FC69D6" w:rsidRPr="00B92A44">
        <w:rPr>
          <w:rFonts w:ascii="Times New Roman" w:hAnsi="Times New Roman" w:cs="Times New Roman"/>
          <w:color w:val="1A1A1A"/>
          <w:sz w:val="22"/>
          <w:szCs w:val="22"/>
        </w:rPr>
        <w:t>eminder via e-mail (</w:t>
      </w:r>
      <w:r w:rsidR="0005093F" w:rsidRPr="00B92A44">
        <w:rPr>
          <w:rFonts w:ascii="Times New Roman" w:hAnsi="Times New Roman" w:cs="Times New Roman"/>
          <w:color w:val="1A1A1A"/>
          <w:sz w:val="22"/>
          <w:szCs w:val="22"/>
        </w:rPr>
        <w:t xml:space="preserve">See </w:t>
      </w:r>
      <w:r w:rsidR="00FC69D6" w:rsidRPr="00B92A44">
        <w:rPr>
          <w:rFonts w:ascii="Times New Roman" w:hAnsi="Times New Roman" w:cs="Times New Roman"/>
          <w:color w:val="1A1A1A"/>
          <w:sz w:val="22"/>
          <w:szCs w:val="22"/>
        </w:rPr>
        <w:t>Appendix 1).</w:t>
      </w:r>
    </w:p>
    <w:p w14:paraId="0A6B23F2" w14:textId="41FDEF2D" w:rsidR="00823B9C"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 xml:space="preserve">Upon arrival </w:t>
      </w:r>
      <w:r w:rsidR="00FC69D6" w:rsidRPr="00B92A44">
        <w:rPr>
          <w:rFonts w:ascii="Times New Roman" w:hAnsi="Times New Roman" w:cs="Times New Roman"/>
          <w:color w:val="1A1A1A"/>
          <w:sz w:val="22"/>
          <w:szCs w:val="22"/>
        </w:rPr>
        <w:t>for the</w:t>
      </w:r>
      <w:r w:rsidR="00823B9C" w:rsidRPr="00B92A44">
        <w:rPr>
          <w:rFonts w:ascii="Times New Roman" w:hAnsi="Times New Roman" w:cs="Times New Roman"/>
          <w:color w:val="1A1A1A"/>
          <w:sz w:val="22"/>
          <w:szCs w:val="22"/>
        </w:rPr>
        <w:t xml:space="preserve"> scheduled focus group, participants were given a consent form (</w:t>
      </w:r>
      <w:r w:rsidR="0005093F" w:rsidRPr="00B92A44">
        <w:rPr>
          <w:rFonts w:ascii="Times New Roman" w:hAnsi="Times New Roman" w:cs="Times New Roman"/>
          <w:color w:val="1A1A1A"/>
          <w:sz w:val="22"/>
          <w:szCs w:val="22"/>
        </w:rPr>
        <w:t xml:space="preserve">See </w:t>
      </w:r>
      <w:r w:rsidR="00823B9C" w:rsidRPr="00B92A44">
        <w:rPr>
          <w:rFonts w:ascii="Times New Roman" w:hAnsi="Times New Roman" w:cs="Times New Roman"/>
          <w:color w:val="1A1A1A"/>
          <w:sz w:val="22"/>
          <w:szCs w:val="22"/>
        </w:rPr>
        <w:t>Ap</w:t>
      </w:r>
      <w:r w:rsidR="00FC69D6" w:rsidRPr="00B92A44">
        <w:rPr>
          <w:rFonts w:ascii="Times New Roman" w:hAnsi="Times New Roman" w:cs="Times New Roman"/>
          <w:color w:val="1A1A1A"/>
          <w:sz w:val="22"/>
          <w:szCs w:val="22"/>
        </w:rPr>
        <w:t xml:space="preserve">pendix 2) detailing the purpose, as well as </w:t>
      </w:r>
      <w:r w:rsidR="00823B9C" w:rsidRPr="00B92A44">
        <w:rPr>
          <w:rFonts w:ascii="Times New Roman" w:hAnsi="Times New Roman" w:cs="Times New Roman"/>
          <w:color w:val="1A1A1A"/>
          <w:sz w:val="22"/>
          <w:szCs w:val="22"/>
        </w:rPr>
        <w:t xml:space="preserve">privacy </w:t>
      </w:r>
      <w:r w:rsidR="00FC69D6" w:rsidRPr="00B92A44">
        <w:rPr>
          <w:rFonts w:ascii="Times New Roman" w:hAnsi="Times New Roman" w:cs="Times New Roman"/>
          <w:color w:val="1A1A1A"/>
          <w:sz w:val="22"/>
          <w:szCs w:val="22"/>
        </w:rPr>
        <w:t xml:space="preserve">considerations with </w:t>
      </w:r>
      <w:r w:rsidR="00823B9C" w:rsidRPr="00B92A44">
        <w:rPr>
          <w:rFonts w:ascii="Times New Roman" w:hAnsi="Times New Roman" w:cs="Times New Roman"/>
          <w:color w:val="1A1A1A"/>
          <w:sz w:val="22"/>
          <w:szCs w:val="22"/>
        </w:rPr>
        <w:t>voice recording the session. Participants were asked to sign the consent form before the focus group commenced.</w:t>
      </w:r>
    </w:p>
    <w:p w14:paraId="4B4E9E6E" w14:textId="28F96310" w:rsidR="00823B9C" w:rsidRPr="00B92A44" w:rsidRDefault="001651D6"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Survey Study Design</w:t>
      </w:r>
    </w:p>
    <w:p w14:paraId="68DDCDE0" w14:textId="77777777" w:rsidR="001651D6"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The survey (See Appendix 3) was designed on paper, rather than electronically, so that participants in the focus group could complete both the pre- and post- sections (Part 1 and Part 2) on site. The purpose of the survey was to gain quantitative data on dairy consumption and incite meaningful thought in participants prior to the start of the focus group discussion.</w:t>
      </w:r>
    </w:p>
    <w:p w14:paraId="74E2085C" w14:textId="4935E129" w:rsidR="00823B9C"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Components of Part 1 included a brief introduction, demographic questions, and a series of food frequency questionnaires that addressed</w:t>
      </w:r>
      <w:r w:rsidR="00EE48AE" w:rsidRPr="00B92A44">
        <w:rPr>
          <w:rFonts w:ascii="Times New Roman" w:hAnsi="Times New Roman" w:cs="Times New Roman"/>
          <w:color w:val="1A1A1A"/>
          <w:sz w:val="22"/>
          <w:szCs w:val="22"/>
        </w:rPr>
        <w:t xml:space="preserve"> dairy consumption</w:t>
      </w:r>
      <w:r w:rsidR="00823B9C" w:rsidRPr="00B92A44">
        <w:rPr>
          <w:rFonts w:ascii="Times New Roman" w:hAnsi="Times New Roman" w:cs="Times New Roman"/>
          <w:color w:val="1A1A1A"/>
          <w:sz w:val="22"/>
          <w:szCs w:val="22"/>
        </w:rPr>
        <w:t xml:space="preserve"> </w:t>
      </w:r>
      <w:r w:rsidR="00EE48AE" w:rsidRPr="00B92A44">
        <w:rPr>
          <w:rFonts w:ascii="Times New Roman" w:hAnsi="Times New Roman" w:cs="Times New Roman"/>
          <w:color w:val="1A1A1A"/>
          <w:sz w:val="22"/>
          <w:szCs w:val="22"/>
        </w:rPr>
        <w:t xml:space="preserve">in </w:t>
      </w:r>
      <w:r w:rsidR="00823B9C" w:rsidRPr="00B92A44">
        <w:rPr>
          <w:rFonts w:ascii="Times New Roman" w:hAnsi="Times New Roman" w:cs="Times New Roman"/>
          <w:color w:val="1A1A1A"/>
          <w:sz w:val="22"/>
          <w:szCs w:val="22"/>
        </w:rPr>
        <w:t>both “days per week” and “servings per day.” Additionally, key questions were included that prompted thought about possible barriers to consumption or reasons for personal choice. Participants were asked to not go on to Part 2 until the focus group discussion was complete.</w:t>
      </w:r>
    </w:p>
    <w:p w14:paraId="55E92EDA" w14:textId="08D8632F" w:rsidR="00823B9C"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Part 2 c</w:t>
      </w:r>
      <w:r w:rsidR="000B6335" w:rsidRPr="00B92A44">
        <w:rPr>
          <w:rFonts w:ascii="Times New Roman" w:hAnsi="Times New Roman" w:cs="Times New Roman"/>
          <w:color w:val="1A1A1A"/>
          <w:sz w:val="22"/>
          <w:szCs w:val="22"/>
        </w:rPr>
        <w:t xml:space="preserve">onsisted of two sections, the first of which </w:t>
      </w:r>
      <w:r w:rsidR="00823B9C" w:rsidRPr="00B92A44">
        <w:rPr>
          <w:rFonts w:ascii="Times New Roman" w:hAnsi="Times New Roman" w:cs="Times New Roman"/>
          <w:color w:val="1A1A1A"/>
          <w:sz w:val="22"/>
          <w:szCs w:val="22"/>
        </w:rPr>
        <w:t>was a chart of five questions to be answered, “strongly disagree” to “strongly agree,” based on personal opinion of t</w:t>
      </w:r>
      <w:r w:rsidR="000B6335" w:rsidRPr="00B92A44">
        <w:rPr>
          <w:rFonts w:ascii="Times New Roman" w:hAnsi="Times New Roman" w:cs="Times New Roman"/>
          <w:color w:val="1A1A1A"/>
          <w:sz w:val="22"/>
          <w:szCs w:val="22"/>
        </w:rPr>
        <w:t>he focus group. The second</w:t>
      </w:r>
      <w:r w:rsidR="00823B9C" w:rsidRPr="00B92A44">
        <w:rPr>
          <w:rFonts w:ascii="Times New Roman" w:hAnsi="Times New Roman" w:cs="Times New Roman"/>
          <w:color w:val="1A1A1A"/>
          <w:sz w:val="22"/>
          <w:szCs w:val="22"/>
        </w:rPr>
        <w:t xml:space="preserve"> was a list of potential topics for dietetic intern education, particularly class day discussion topics. Participants were asked to place a check mar</w:t>
      </w:r>
      <w:r w:rsidR="000B6335" w:rsidRPr="00B92A44">
        <w:rPr>
          <w:rFonts w:ascii="Times New Roman" w:hAnsi="Times New Roman" w:cs="Times New Roman"/>
          <w:color w:val="1A1A1A"/>
          <w:sz w:val="22"/>
          <w:szCs w:val="22"/>
        </w:rPr>
        <w:t>k next to topics they would be interested in</w:t>
      </w:r>
      <w:r w:rsidR="00823B9C" w:rsidRPr="00B92A44">
        <w:rPr>
          <w:rFonts w:ascii="Times New Roman" w:hAnsi="Times New Roman" w:cs="Times New Roman"/>
          <w:color w:val="1A1A1A"/>
          <w:sz w:val="22"/>
          <w:szCs w:val="22"/>
        </w:rPr>
        <w:t xml:space="preserve"> gain</w:t>
      </w:r>
      <w:r w:rsidR="000B6335" w:rsidRPr="00B92A44">
        <w:rPr>
          <w:rFonts w:ascii="Times New Roman" w:hAnsi="Times New Roman" w:cs="Times New Roman"/>
          <w:color w:val="1A1A1A"/>
          <w:sz w:val="22"/>
          <w:szCs w:val="22"/>
        </w:rPr>
        <w:t>ing</w:t>
      </w:r>
      <w:r w:rsidR="00823B9C" w:rsidRPr="00B92A44">
        <w:rPr>
          <w:rFonts w:ascii="Times New Roman" w:hAnsi="Times New Roman" w:cs="Times New Roman"/>
          <w:color w:val="1A1A1A"/>
          <w:sz w:val="22"/>
          <w:szCs w:val="22"/>
        </w:rPr>
        <w:t xml:space="preserve"> more information on in the future. </w:t>
      </w:r>
    </w:p>
    <w:p w14:paraId="6DB74AC4" w14:textId="5F0DFDEA" w:rsidR="00823B9C" w:rsidRPr="00B92A44" w:rsidRDefault="001651D6"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Focus Group Study Design</w:t>
      </w:r>
    </w:p>
    <w:p w14:paraId="2BBC3EC9" w14:textId="420A7EB2" w:rsidR="00823B9C"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 xml:space="preserve">The objective of the focus group was to gain qualitative data on the barriers, knowledge gaps, and interests of knowledgeable students majoring in Nutrition &amp; Dietetics at Simmons College – many of whom are also a year or less away from applying to a dietetic internship program. In designing the focus group, instruction was obtained via </w:t>
      </w:r>
      <w:r w:rsidR="000B6335" w:rsidRPr="00B92A44">
        <w:rPr>
          <w:rFonts w:ascii="Times New Roman" w:hAnsi="Times New Roman" w:cs="Times New Roman"/>
          <w:color w:val="1A1A1A"/>
          <w:sz w:val="22"/>
          <w:szCs w:val="22"/>
        </w:rPr>
        <w:t xml:space="preserve">published works from the </w:t>
      </w:r>
      <w:r w:rsidR="00823B9C" w:rsidRPr="00B92A44">
        <w:rPr>
          <w:rFonts w:ascii="Times New Roman" w:hAnsi="Times New Roman" w:cs="Times New Roman"/>
          <w:color w:val="1A1A1A"/>
          <w:sz w:val="22"/>
          <w:szCs w:val="22"/>
        </w:rPr>
        <w:t>Centers for Disease Control (CDC)</w:t>
      </w:r>
      <w:r w:rsidR="008E63DA" w:rsidRPr="00B92A44">
        <w:rPr>
          <w:rFonts w:ascii="Times New Roman" w:hAnsi="Times New Roman" w:cs="Times New Roman"/>
          <w:color w:val="1A1A1A"/>
          <w:sz w:val="22"/>
          <w:szCs w:val="22"/>
        </w:rPr>
        <w:t xml:space="preserve"> as well as additional credible resources (27-29</w:t>
      </w:r>
      <w:r w:rsidR="00823B9C" w:rsidRPr="00B92A44">
        <w:rPr>
          <w:rFonts w:ascii="Times New Roman" w:hAnsi="Times New Roman" w:cs="Times New Roman"/>
          <w:color w:val="1A1A1A"/>
          <w:sz w:val="22"/>
          <w:szCs w:val="22"/>
        </w:rPr>
        <w:t>). According to the CDC guidelines, questions should be short, pointed, focused on one dimension each, easily worded, open-ended, non-threatening, and non-embarrassing</w:t>
      </w:r>
      <w:r w:rsidR="00F753D8" w:rsidRPr="00B92A44">
        <w:rPr>
          <w:rFonts w:ascii="Times New Roman" w:hAnsi="Times New Roman" w:cs="Times New Roman"/>
          <w:color w:val="1A1A1A"/>
          <w:sz w:val="22"/>
          <w:szCs w:val="22"/>
        </w:rPr>
        <w:t xml:space="preserve"> (27)</w:t>
      </w:r>
      <w:r w:rsidR="00823B9C" w:rsidRPr="00B92A44">
        <w:rPr>
          <w:rFonts w:ascii="Times New Roman" w:hAnsi="Times New Roman" w:cs="Times New Roman"/>
          <w:color w:val="1A1A1A"/>
          <w:sz w:val="22"/>
          <w:szCs w:val="22"/>
        </w:rPr>
        <w:t>. Furthermore,</w:t>
      </w:r>
      <w:r w:rsidR="00F753D8" w:rsidRPr="00B92A44">
        <w:rPr>
          <w:rFonts w:ascii="Times New Roman" w:hAnsi="Times New Roman" w:cs="Times New Roman"/>
          <w:color w:val="1A1A1A"/>
          <w:sz w:val="22"/>
          <w:szCs w:val="22"/>
        </w:rPr>
        <w:t xml:space="preserve"> according to guidelines published by Duke Social Science Research Institute (29), </w:t>
      </w:r>
      <w:r w:rsidR="00823B9C" w:rsidRPr="00B92A44">
        <w:rPr>
          <w:rFonts w:ascii="Times New Roman" w:hAnsi="Times New Roman" w:cs="Times New Roman"/>
          <w:color w:val="1A1A1A"/>
          <w:sz w:val="22"/>
          <w:szCs w:val="22"/>
        </w:rPr>
        <w:t>three types of questions</w:t>
      </w:r>
      <w:r w:rsidR="000B6335" w:rsidRPr="00B92A44">
        <w:rPr>
          <w:rFonts w:ascii="Times New Roman" w:hAnsi="Times New Roman" w:cs="Times New Roman"/>
          <w:color w:val="1A1A1A"/>
          <w:sz w:val="22"/>
          <w:szCs w:val="22"/>
        </w:rPr>
        <w:t xml:space="preserve"> should</w:t>
      </w:r>
      <w:r w:rsidR="00823B9C" w:rsidRPr="00B92A44">
        <w:rPr>
          <w:rFonts w:ascii="Times New Roman" w:hAnsi="Times New Roman" w:cs="Times New Roman"/>
          <w:color w:val="1A1A1A"/>
          <w:sz w:val="22"/>
          <w:szCs w:val="22"/>
        </w:rPr>
        <w:t xml:space="preserve"> exist:</w:t>
      </w:r>
    </w:p>
    <w:p w14:paraId="6FC168FA" w14:textId="0C22E5EE" w:rsidR="00823B9C" w:rsidRPr="00B92A44" w:rsidRDefault="00EE6F11" w:rsidP="00B92A44">
      <w:pPr>
        <w:pStyle w:val="ListParagraph"/>
        <w:numPr>
          <w:ilvl w:val="0"/>
          <w:numId w:val="10"/>
        </w:numPr>
        <w:spacing w:line="360" w:lineRule="auto"/>
        <w:rPr>
          <w:rFonts w:ascii="Times New Roman" w:hAnsi="Times New Roman" w:cs="Times New Roman"/>
          <w:color w:val="1A1A1A"/>
          <w:sz w:val="20"/>
          <w:szCs w:val="20"/>
        </w:rPr>
      </w:pPr>
      <w:r w:rsidRPr="00B92A44">
        <w:rPr>
          <w:rFonts w:ascii="Times New Roman" w:hAnsi="Times New Roman" w:cs="Times New Roman"/>
          <w:color w:val="1A1A1A"/>
          <w:sz w:val="20"/>
          <w:szCs w:val="20"/>
        </w:rPr>
        <w:t>Engagement – I</w:t>
      </w:r>
      <w:r w:rsidR="00823B9C" w:rsidRPr="00B92A44">
        <w:rPr>
          <w:rFonts w:ascii="Times New Roman" w:hAnsi="Times New Roman" w:cs="Times New Roman"/>
          <w:color w:val="1A1A1A"/>
          <w:sz w:val="20"/>
          <w:szCs w:val="20"/>
        </w:rPr>
        <w:t>ntroduces participants to and makes them comfortable with the topic of discussion</w:t>
      </w:r>
      <w:r w:rsidRPr="00B92A44">
        <w:rPr>
          <w:rFonts w:ascii="Times New Roman" w:hAnsi="Times New Roman" w:cs="Times New Roman"/>
          <w:color w:val="1A1A1A"/>
          <w:sz w:val="20"/>
          <w:szCs w:val="20"/>
        </w:rPr>
        <w:t>.</w:t>
      </w:r>
    </w:p>
    <w:p w14:paraId="69E5355B" w14:textId="31DB80B4" w:rsidR="00823B9C" w:rsidRPr="00B92A44" w:rsidRDefault="00823B9C" w:rsidP="00B92A44">
      <w:pPr>
        <w:pStyle w:val="ListParagraph"/>
        <w:numPr>
          <w:ilvl w:val="0"/>
          <w:numId w:val="10"/>
        </w:numPr>
        <w:spacing w:line="360" w:lineRule="auto"/>
        <w:rPr>
          <w:rFonts w:ascii="Times New Roman" w:hAnsi="Times New Roman" w:cs="Times New Roman"/>
          <w:color w:val="1A1A1A"/>
          <w:sz w:val="20"/>
          <w:szCs w:val="20"/>
        </w:rPr>
      </w:pPr>
      <w:r w:rsidRPr="00B92A44">
        <w:rPr>
          <w:rFonts w:ascii="Times New Roman" w:hAnsi="Times New Roman" w:cs="Times New Roman"/>
          <w:color w:val="1A1A1A"/>
          <w:sz w:val="20"/>
          <w:szCs w:val="20"/>
        </w:rPr>
        <w:t>Ex</w:t>
      </w:r>
      <w:r w:rsidR="00EE6F11" w:rsidRPr="00B92A44">
        <w:rPr>
          <w:rFonts w:ascii="Times New Roman" w:hAnsi="Times New Roman" w:cs="Times New Roman"/>
          <w:color w:val="1A1A1A"/>
          <w:sz w:val="20"/>
          <w:szCs w:val="20"/>
        </w:rPr>
        <w:t>ploration – D</w:t>
      </w:r>
      <w:r w:rsidRPr="00B92A44">
        <w:rPr>
          <w:rFonts w:ascii="Times New Roman" w:hAnsi="Times New Roman" w:cs="Times New Roman"/>
          <w:color w:val="1A1A1A"/>
          <w:sz w:val="20"/>
          <w:szCs w:val="20"/>
        </w:rPr>
        <w:t>elves deep into the topic of discussion</w:t>
      </w:r>
      <w:r w:rsidR="00EE6F11" w:rsidRPr="00B92A44">
        <w:rPr>
          <w:rFonts w:ascii="Times New Roman" w:hAnsi="Times New Roman" w:cs="Times New Roman"/>
          <w:color w:val="1A1A1A"/>
          <w:sz w:val="20"/>
          <w:szCs w:val="20"/>
        </w:rPr>
        <w:t>.</w:t>
      </w:r>
    </w:p>
    <w:p w14:paraId="31B0D16C" w14:textId="24B84E0D" w:rsidR="00FC69D6" w:rsidRPr="00B92A44" w:rsidRDefault="00EE6F11" w:rsidP="00B92A44">
      <w:pPr>
        <w:pStyle w:val="ListParagraph"/>
        <w:numPr>
          <w:ilvl w:val="0"/>
          <w:numId w:val="10"/>
        </w:numPr>
        <w:spacing w:line="360" w:lineRule="auto"/>
        <w:rPr>
          <w:rFonts w:ascii="Times New Roman" w:hAnsi="Times New Roman" w:cs="Times New Roman"/>
          <w:color w:val="1A1A1A"/>
          <w:sz w:val="20"/>
          <w:szCs w:val="20"/>
        </w:rPr>
      </w:pPr>
      <w:r w:rsidRPr="00B92A44">
        <w:rPr>
          <w:rFonts w:ascii="Times New Roman" w:hAnsi="Times New Roman" w:cs="Times New Roman"/>
          <w:color w:val="1A1A1A"/>
          <w:sz w:val="20"/>
          <w:szCs w:val="20"/>
        </w:rPr>
        <w:t>Exit – A</w:t>
      </w:r>
      <w:r w:rsidR="00823B9C" w:rsidRPr="00B92A44">
        <w:rPr>
          <w:rFonts w:ascii="Times New Roman" w:hAnsi="Times New Roman" w:cs="Times New Roman"/>
          <w:color w:val="1A1A1A"/>
          <w:sz w:val="20"/>
          <w:szCs w:val="20"/>
        </w:rPr>
        <w:t>ssesses whether any pertinent issues were missed during the discussion</w:t>
      </w:r>
      <w:r w:rsidRPr="00B92A44">
        <w:rPr>
          <w:rFonts w:ascii="Times New Roman" w:hAnsi="Times New Roman" w:cs="Times New Roman"/>
          <w:color w:val="1A1A1A"/>
          <w:sz w:val="20"/>
          <w:szCs w:val="20"/>
        </w:rPr>
        <w:t>.</w:t>
      </w:r>
    </w:p>
    <w:p w14:paraId="74244666" w14:textId="790AB9F3" w:rsidR="00823B9C" w:rsidRPr="00B92A44" w:rsidRDefault="000B6335"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The above</w:t>
      </w:r>
      <w:r w:rsidR="00823B9C" w:rsidRPr="00B92A44">
        <w:rPr>
          <w:rFonts w:ascii="Times New Roman" w:hAnsi="Times New Roman" w:cs="Times New Roman"/>
          <w:color w:val="1A1A1A"/>
          <w:sz w:val="22"/>
          <w:szCs w:val="22"/>
        </w:rPr>
        <w:t xml:space="preserve"> categories shaped</w:t>
      </w:r>
      <w:r w:rsidRPr="00B92A44">
        <w:rPr>
          <w:rFonts w:ascii="Times New Roman" w:hAnsi="Times New Roman" w:cs="Times New Roman"/>
          <w:color w:val="1A1A1A"/>
          <w:sz w:val="22"/>
          <w:szCs w:val="22"/>
        </w:rPr>
        <w:t xml:space="preserve"> the question structure</w:t>
      </w:r>
      <w:r w:rsidR="00823B9C" w:rsidRPr="00B92A44">
        <w:rPr>
          <w:rFonts w:ascii="Times New Roman" w:hAnsi="Times New Roman" w:cs="Times New Roman"/>
          <w:color w:val="1A1A1A"/>
          <w:sz w:val="22"/>
          <w:szCs w:val="22"/>
        </w:rPr>
        <w:t xml:space="preserve"> used within this focus group on dairy (See Appendix 3 for a full list of </w:t>
      </w:r>
      <w:r w:rsidR="0005093F" w:rsidRPr="00B92A44">
        <w:rPr>
          <w:rFonts w:ascii="Times New Roman" w:hAnsi="Times New Roman" w:cs="Times New Roman"/>
          <w:color w:val="1A1A1A"/>
          <w:sz w:val="22"/>
          <w:szCs w:val="22"/>
        </w:rPr>
        <w:t xml:space="preserve">pre-planned </w:t>
      </w:r>
      <w:r w:rsidR="00823B9C" w:rsidRPr="00B92A44">
        <w:rPr>
          <w:rFonts w:ascii="Times New Roman" w:hAnsi="Times New Roman" w:cs="Times New Roman"/>
          <w:color w:val="1A1A1A"/>
          <w:sz w:val="22"/>
          <w:szCs w:val="22"/>
        </w:rPr>
        <w:t xml:space="preserve">questions). </w:t>
      </w:r>
    </w:p>
    <w:p w14:paraId="58C7500D" w14:textId="7DD824B9" w:rsidR="00CD7C04" w:rsidRPr="00B92A44" w:rsidRDefault="00823B9C"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RESULTS</w:t>
      </w:r>
    </w:p>
    <w:p w14:paraId="64776FFF" w14:textId="747CB0C3" w:rsidR="00823B9C" w:rsidRPr="00B92A44" w:rsidRDefault="001651D6"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Sample Characteristics</w:t>
      </w:r>
    </w:p>
    <w:p w14:paraId="727FBD13" w14:textId="5259CA11" w:rsidR="00823B9C" w:rsidRPr="00B92A44" w:rsidRDefault="001651D6" w:rsidP="00B92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823B9C" w:rsidRPr="00B92A44">
        <w:rPr>
          <w:rFonts w:ascii="Times New Roman" w:hAnsi="Times New Roman" w:cs="Times New Roman"/>
          <w:sz w:val="22"/>
          <w:szCs w:val="22"/>
        </w:rPr>
        <w:t>Participants (n=8) were a mean age of 23 years (median age of</w:t>
      </w:r>
      <w:r w:rsidR="000B6335" w:rsidRPr="00B92A44">
        <w:rPr>
          <w:rFonts w:ascii="Times New Roman" w:hAnsi="Times New Roman" w:cs="Times New Roman"/>
          <w:sz w:val="22"/>
          <w:szCs w:val="22"/>
        </w:rPr>
        <w:t xml:space="preserve"> 22 years),</w:t>
      </w:r>
      <w:r w:rsidR="00823B9C" w:rsidRPr="00B92A44">
        <w:rPr>
          <w:rFonts w:ascii="Times New Roman" w:hAnsi="Times New Roman" w:cs="Times New Roman"/>
          <w:sz w:val="22"/>
          <w:szCs w:val="22"/>
        </w:rPr>
        <w:t xml:space="preserve"> majoring in Nutrition &amp; Dietetics at Simmons College in Boston, MA. One participant was a true undergraduate majoring </w:t>
      </w:r>
      <w:r w:rsidR="00823B9C" w:rsidRPr="00B92A44">
        <w:rPr>
          <w:rFonts w:ascii="Times New Roman" w:hAnsi="Times New Roman" w:cs="Times New Roman"/>
          <w:i/>
          <w:iCs/>
          <w:sz w:val="22"/>
          <w:szCs w:val="22"/>
        </w:rPr>
        <w:t>only</w:t>
      </w:r>
      <w:r w:rsidR="000B6335" w:rsidRPr="00B92A44">
        <w:rPr>
          <w:rFonts w:ascii="Times New Roman" w:hAnsi="Times New Roman" w:cs="Times New Roman"/>
          <w:sz w:val="22"/>
          <w:szCs w:val="22"/>
        </w:rPr>
        <w:t xml:space="preserve"> in Nutrition &amp; Dietetics, while one</w:t>
      </w:r>
      <w:r w:rsidR="00823B9C" w:rsidRPr="00B92A44">
        <w:rPr>
          <w:rFonts w:ascii="Times New Roman" w:hAnsi="Times New Roman" w:cs="Times New Roman"/>
          <w:sz w:val="22"/>
          <w:szCs w:val="22"/>
        </w:rPr>
        <w:t xml:space="preserve"> was enrolled in the Dida</w:t>
      </w:r>
      <w:r w:rsidR="000B6335" w:rsidRPr="00B92A44">
        <w:rPr>
          <w:rFonts w:ascii="Times New Roman" w:hAnsi="Times New Roman" w:cs="Times New Roman"/>
          <w:sz w:val="22"/>
          <w:szCs w:val="22"/>
        </w:rPr>
        <w:t>ctic Program in Dietetics (DPD)</w:t>
      </w:r>
      <w:r w:rsidR="00823B9C" w:rsidRPr="00B92A44">
        <w:rPr>
          <w:rFonts w:ascii="Times New Roman" w:hAnsi="Times New Roman" w:cs="Times New Roman"/>
          <w:sz w:val="22"/>
          <w:szCs w:val="22"/>
        </w:rPr>
        <w:t xml:space="preserve"> and two were enrolled in the 4+1 program for an MS in Nutrition &amp; Health Promotion. Additionally, three participants </w:t>
      </w:r>
      <w:r w:rsidR="000B6335" w:rsidRPr="00B92A44">
        <w:rPr>
          <w:rFonts w:ascii="Times New Roman" w:hAnsi="Times New Roman" w:cs="Times New Roman"/>
          <w:sz w:val="22"/>
          <w:szCs w:val="22"/>
        </w:rPr>
        <w:t>had a second major</w:t>
      </w:r>
      <w:r w:rsidR="00823B9C" w:rsidRPr="00B92A44">
        <w:rPr>
          <w:rFonts w:ascii="Times New Roman" w:hAnsi="Times New Roman" w:cs="Times New Roman"/>
          <w:sz w:val="22"/>
          <w:szCs w:val="22"/>
        </w:rPr>
        <w:t xml:space="preserve"> in such programs as Biochemistry, Public Health, or Exercise Science. With regards to personal diet choice, participants identified as “plant-based,” “lacto-ovo vegetarian,” “pescaterian,” “gluten-free,” or “none,” though most noted that these labels did not strictly define what they chose to eat on a weekly basis. </w:t>
      </w:r>
    </w:p>
    <w:p w14:paraId="29856CD4" w14:textId="2F712D6F" w:rsidR="00823B9C" w:rsidRPr="00B92A44" w:rsidRDefault="00362ECF"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Survey Part 1 Results</w:t>
      </w:r>
    </w:p>
    <w:p w14:paraId="7EACBC48" w14:textId="24A8B8D5" w:rsidR="00823B9C" w:rsidRPr="00B92A44" w:rsidRDefault="001651D6" w:rsidP="00B92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823B9C" w:rsidRPr="00B92A44">
        <w:rPr>
          <w:rFonts w:ascii="Times New Roman" w:hAnsi="Times New Roman" w:cs="Times New Roman"/>
          <w:sz w:val="22"/>
          <w:szCs w:val="22"/>
        </w:rPr>
        <w:t>Due to the smal</w:t>
      </w:r>
      <w:r w:rsidR="000B6335" w:rsidRPr="00B92A44">
        <w:rPr>
          <w:rFonts w:ascii="Times New Roman" w:hAnsi="Times New Roman" w:cs="Times New Roman"/>
          <w:sz w:val="22"/>
          <w:szCs w:val="22"/>
        </w:rPr>
        <w:t>l sample size</w:t>
      </w:r>
      <w:r w:rsidR="00823B9C" w:rsidRPr="00B92A44">
        <w:rPr>
          <w:rFonts w:ascii="Times New Roman" w:hAnsi="Times New Roman" w:cs="Times New Roman"/>
          <w:sz w:val="22"/>
          <w:szCs w:val="22"/>
        </w:rPr>
        <w:t>, survey data was not statistically analyzed. Rather, the following survey results reflect a close visual examination of the data obtained. Dividing the survey into two sections, “days per week” and “servings per day,” revealed inte</w:t>
      </w:r>
      <w:r w:rsidR="00041469" w:rsidRPr="00B92A44">
        <w:rPr>
          <w:rFonts w:ascii="Times New Roman" w:hAnsi="Times New Roman" w:cs="Times New Roman"/>
          <w:sz w:val="22"/>
          <w:szCs w:val="22"/>
        </w:rPr>
        <w:t>resting trends among</w:t>
      </w:r>
      <w:r w:rsidR="00823B9C" w:rsidRPr="00B92A44">
        <w:rPr>
          <w:rFonts w:ascii="Times New Roman" w:hAnsi="Times New Roman" w:cs="Times New Roman"/>
          <w:sz w:val="22"/>
          <w:szCs w:val="22"/>
        </w:rPr>
        <w:t xml:space="preserve"> participants.</w:t>
      </w:r>
    </w:p>
    <w:p w14:paraId="394C4E95" w14:textId="2A885432" w:rsidR="00823B9C" w:rsidRPr="00B92A44" w:rsidRDefault="001651D6" w:rsidP="00B92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823B9C" w:rsidRPr="00B92A44">
        <w:rPr>
          <w:rFonts w:ascii="Times New Roman" w:hAnsi="Times New Roman" w:cs="Times New Roman"/>
          <w:sz w:val="22"/>
          <w:szCs w:val="22"/>
        </w:rPr>
        <w:t xml:space="preserve">In assessing “days per week” with fluid “milk” items, only 4 participants consume LF (low-fat) or FF (fat-free) milk at least once during the week. Alternatively, the remaining 4 participants consume soymilk at least once during the week, with 2 consuming both soymilk and almond </w:t>
      </w:r>
      <w:r w:rsidR="00041469" w:rsidRPr="00B92A44">
        <w:rPr>
          <w:rFonts w:ascii="Times New Roman" w:hAnsi="Times New Roman" w:cs="Times New Roman"/>
          <w:sz w:val="22"/>
          <w:szCs w:val="22"/>
        </w:rPr>
        <w:t>milk equally</w:t>
      </w:r>
      <w:r w:rsidR="00823B9C" w:rsidRPr="00B92A44">
        <w:rPr>
          <w:rFonts w:ascii="Times New Roman" w:hAnsi="Times New Roman" w:cs="Times New Roman"/>
          <w:sz w:val="22"/>
          <w:szCs w:val="22"/>
        </w:rPr>
        <w:t>. Almond milk appeared most popular, with 5 participants consuming almond milk at least once per week. It is notable that the majority of participants, roughly 7 out of 8, indicate drinking a combin</w:t>
      </w:r>
      <w:r w:rsidR="00041469" w:rsidRPr="00B92A44">
        <w:rPr>
          <w:rFonts w:ascii="Times New Roman" w:hAnsi="Times New Roman" w:cs="Times New Roman"/>
          <w:sz w:val="22"/>
          <w:szCs w:val="22"/>
        </w:rPr>
        <w:t>ation of “milks</w:t>
      </w:r>
      <w:r w:rsidR="00823B9C" w:rsidRPr="00B92A44">
        <w:rPr>
          <w:rFonts w:ascii="Times New Roman" w:hAnsi="Times New Roman" w:cs="Times New Roman"/>
          <w:sz w:val="22"/>
          <w:szCs w:val="22"/>
        </w:rPr>
        <w:t>,</w:t>
      </w:r>
      <w:r w:rsidR="00041469" w:rsidRPr="00B92A44">
        <w:rPr>
          <w:rFonts w:ascii="Times New Roman" w:hAnsi="Times New Roman" w:cs="Times New Roman"/>
          <w:sz w:val="22"/>
          <w:szCs w:val="22"/>
        </w:rPr>
        <w:t>”</w:t>
      </w:r>
      <w:r w:rsidR="00823B9C" w:rsidRPr="00B92A44">
        <w:rPr>
          <w:rFonts w:ascii="Times New Roman" w:hAnsi="Times New Roman" w:cs="Times New Roman"/>
          <w:sz w:val="22"/>
          <w:szCs w:val="22"/>
        </w:rPr>
        <w:t xml:space="preserve"> whether Soy + Almond, LF/FF + Almond, or Soy + LF/FF. For fluid “milk” items, the most common reason for a lack of consumption was concern about fat, followed by calories, taste, and animal welfare concerns.</w:t>
      </w:r>
    </w:p>
    <w:p w14:paraId="3496ADB9" w14:textId="7424403A" w:rsidR="00823B9C" w:rsidRPr="00B92A44" w:rsidRDefault="001651D6" w:rsidP="00B92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823B9C" w:rsidRPr="00B92A44">
        <w:rPr>
          <w:rFonts w:ascii="Times New Roman" w:hAnsi="Times New Roman" w:cs="Times New Roman"/>
          <w:sz w:val="22"/>
          <w:szCs w:val="22"/>
        </w:rPr>
        <w:t>In assessing “days per week” with solid dairy items, the majority of participants, roughly 7 out of 8, indicate consuming plain and/or flavored Greek yogurt at least once during the week. Similarly, 6 participants consume full fat and/or LF/FF hard cheese, as well as frozen yogurt and/or ice cream, at least once during the week. Regular yogurt, either plain or flavored, was not popular among participants. For solid dairy items, the most common reason for a lack of consumption was, again, concern about fat, followed by calories, taste, and,</w:t>
      </w:r>
      <w:r w:rsidR="00041469" w:rsidRPr="00B92A44">
        <w:rPr>
          <w:rFonts w:ascii="Times New Roman" w:hAnsi="Times New Roman" w:cs="Times New Roman"/>
          <w:sz w:val="22"/>
          <w:szCs w:val="22"/>
        </w:rPr>
        <w:t xml:space="preserve"> this time, cholesterol</w:t>
      </w:r>
      <w:r w:rsidR="00823B9C" w:rsidRPr="00B92A44">
        <w:rPr>
          <w:rFonts w:ascii="Times New Roman" w:hAnsi="Times New Roman" w:cs="Times New Roman"/>
          <w:sz w:val="22"/>
          <w:szCs w:val="22"/>
        </w:rPr>
        <w:t xml:space="preserve">. Animal welfare concerns were not as prevalent when considering solid dairy products </w:t>
      </w:r>
      <w:r w:rsidR="00041469" w:rsidRPr="00B92A44">
        <w:rPr>
          <w:rFonts w:ascii="Times New Roman" w:hAnsi="Times New Roman" w:cs="Times New Roman"/>
          <w:sz w:val="22"/>
          <w:szCs w:val="22"/>
        </w:rPr>
        <w:t>as opposed to fluid.</w:t>
      </w:r>
    </w:p>
    <w:p w14:paraId="187CC75B" w14:textId="5A4326CC" w:rsidR="00823B9C" w:rsidRPr="00B92A44" w:rsidRDefault="001651D6" w:rsidP="00B92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823B9C" w:rsidRPr="00B92A44">
        <w:rPr>
          <w:rFonts w:ascii="Times New Roman" w:hAnsi="Times New Roman" w:cs="Times New Roman"/>
          <w:sz w:val="22"/>
          <w:szCs w:val="22"/>
        </w:rPr>
        <w:t xml:space="preserve">The two participants who self-identified as a form of vegetarian (vegetarian and pescaterian), and stated “vegetarian” as their reason for a lack of consumption of particular dairy products, consumed fluid “milk” as soy and almond varieties only, with one participant solely reliant on almond milk. Interestingly, both participants actually </w:t>
      </w:r>
      <w:r w:rsidR="00823B9C" w:rsidRPr="00B92A44">
        <w:rPr>
          <w:rFonts w:ascii="Times New Roman" w:hAnsi="Times New Roman" w:cs="Times New Roman"/>
          <w:i/>
          <w:iCs/>
          <w:sz w:val="22"/>
          <w:szCs w:val="22"/>
        </w:rPr>
        <w:t>did</w:t>
      </w:r>
      <w:r w:rsidR="00823B9C" w:rsidRPr="00B92A44">
        <w:rPr>
          <w:rFonts w:ascii="Times New Roman" w:hAnsi="Times New Roman" w:cs="Times New Roman"/>
          <w:sz w:val="22"/>
          <w:szCs w:val="22"/>
        </w:rPr>
        <w:t xml:space="preserve"> indicate consuming a substantial amount of dairy products in the soli</w:t>
      </w:r>
      <w:r w:rsidR="00FC69D6" w:rsidRPr="00B92A44">
        <w:rPr>
          <w:rFonts w:ascii="Times New Roman" w:hAnsi="Times New Roman" w:cs="Times New Roman"/>
          <w:sz w:val="22"/>
          <w:szCs w:val="22"/>
        </w:rPr>
        <w:t>d dairy item</w:t>
      </w:r>
      <w:r w:rsidR="00823B9C" w:rsidRPr="00B92A44">
        <w:rPr>
          <w:rFonts w:ascii="Times New Roman" w:hAnsi="Times New Roman" w:cs="Times New Roman"/>
          <w:sz w:val="22"/>
          <w:szCs w:val="22"/>
        </w:rPr>
        <w:t xml:space="preserve"> section. For example, survey data indicates both participants consume Greek yogurt at least 5x per week, with one also consuming cheese 5x per week and ice cream 1x per week. Therefore, although not consuming fluid cow’s milk, these participants self-identifying as vegetarian are readily consuming dairy in other forms.</w:t>
      </w:r>
    </w:p>
    <w:p w14:paraId="68F1B17C" w14:textId="7364C6CB" w:rsidR="00823B9C" w:rsidRPr="00B92A44" w:rsidRDefault="001651D6" w:rsidP="00B92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823B9C" w:rsidRPr="00B92A44">
        <w:rPr>
          <w:rFonts w:ascii="Times New Roman" w:hAnsi="Times New Roman" w:cs="Times New Roman"/>
          <w:sz w:val="22"/>
          <w:szCs w:val="22"/>
        </w:rPr>
        <w:t xml:space="preserve">In assessing “servings per day,” data indicates the majority of participants, 6 out of 8, are meeting the DGA recommendation of 3+ servings of LF/FF dairy per day, with 2 participants achieving 6+ servings of dairy per day. Additionally, 6 out of 8 participants indicate consuming at least 1 serving per day of plain and/or flavored Greek yogurt, as well as full fat and/or LF/FF hard cheese. Interestingly, the remaining 2 participants who did not meet the DGA recommendations were not those who self-identified as vegetarian. Rather, these participants self-identified as following either a plant-based diet or a gluten-free diet, and yet did not achieve 3 servings of dairy per day. In general, with regard to fluid “milk” intake, almond milk consumption appeared most prevalent, with 4 participants consuming at least 1 serving per day, while 3 consumed LF/FF milk and 2 consumed soy milk. </w:t>
      </w:r>
    </w:p>
    <w:p w14:paraId="1B32E0C1" w14:textId="184A8823" w:rsidR="00823B9C" w:rsidRPr="00B92A44" w:rsidRDefault="00362ECF"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Focus Group Findings</w:t>
      </w:r>
    </w:p>
    <w:p w14:paraId="4851067B" w14:textId="2F946D54" w:rsidR="001651D6" w:rsidRPr="00B92A44" w:rsidRDefault="001651D6" w:rsidP="00B92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823B9C" w:rsidRPr="00B92A44">
        <w:rPr>
          <w:rFonts w:ascii="Times New Roman" w:hAnsi="Times New Roman" w:cs="Times New Roman"/>
          <w:sz w:val="22"/>
          <w:szCs w:val="22"/>
        </w:rPr>
        <w:t xml:space="preserve">The results of the focus group are </w:t>
      </w:r>
      <w:r w:rsidR="00BA7B92" w:rsidRPr="00B92A44">
        <w:rPr>
          <w:rFonts w:ascii="Times New Roman" w:hAnsi="Times New Roman" w:cs="Times New Roman"/>
          <w:sz w:val="22"/>
          <w:szCs w:val="22"/>
        </w:rPr>
        <w:t>consistent with survey results and</w:t>
      </w:r>
      <w:r w:rsidR="00823B9C" w:rsidRPr="00B92A44">
        <w:rPr>
          <w:rFonts w:ascii="Times New Roman" w:hAnsi="Times New Roman" w:cs="Times New Roman"/>
          <w:sz w:val="22"/>
          <w:szCs w:val="22"/>
        </w:rPr>
        <w:t xml:space="preserve"> act to </w:t>
      </w:r>
      <w:r w:rsidR="00041469" w:rsidRPr="00B92A44">
        <w:rPr>
          <w:rFonts w:ascii="Times New Roman" w:hAnsi="Times New Roman" w:cs="Times New Roman"/>
          <w:sz w:val="22"/>
          <w:szCs w:val="22"/>
        </w:rPr>
        <w:t>further enhance</w:t>
      </w:r>
      <w:r w:rsidR="00823B9C" w:rsidRPr="00B92A44">
        <w:rPr>
          <w:rFonts w:ascii="Times New Roman" w:hAnsi="Times New Roman" w:cs="Times New Roman"/>
          <w:sz w:val="22"/>
          <w:szCs w:val="22"/>
        </w:rPr>
        <w:t xml:space="preserve"> understanding of why these participants – college students studying Nutrition &amp; Dietetics – feel and/or act towards dairy the way they do. </w:t>
      </w:r>
      <w:r w:rsidR="00BA7B92" w:rsidRPr="00B92A44">
        <w:rPr>
          <w:rFonts w:ascii="Times New Roman" w:hAnsi="Times New Roman" w:cs="Times New Roman"/>
          <w:sz w:val="22"/>
          <w:szCs w:val="22"/>
        </w:rPr>
        <w:t>Particularly</w:t>
      </w:r>
      <w:r w:rsidR="00823B9C" w:rsidRPr="00B92A44">
        <w:rPr>
          <w:rFonts w:ascii="Times New Roman" w:hAnsi="Times New Roman" w:cs="Times New Roman"/>
          <w:sz w:val="22"/>
          <w:szCs w:val="22"/>
        </w:rPr>
        <w:t xml:space="preserve"> notable </w:t>
      </w:r>
      <w:r w:rsidR="00041469" w:rsidRPr="00B92A44">
        <w:rPr>
          <w:rFonts w:ascii="Times New Roman" w:hAnsi="Times New Roman" w:cs="Times New Roman"/>
          <w:sz w:val="22"/>
          <w:szCs w:val="22"/>
        </w:rPr>
        <w:t xml:space="preserve">focus group </w:t>
      </w:r>
      <w:r w:rsidR="00823B9C" w:rsidRPr="00B92A44">
        <w:rPr>
          <w:rFonts w:ascii="Times New Roman" w:hAnsi="Times New Roman" w:cs="Times New Roman"/>
          <w:sz w:val="22"/>
          <w:szCs w:val="22"/>
        </w:rPr>
        <w:t>comments are divided by topic in Tabl</w:t>
      </w:r>
      <w:r w:rsidR="00866098" w:rsidRPr="00B92A44">
        <w:rPr>
          <w:rFonts w:ascii="Times New Roman" w:hAnsi="Times New Roman" w:cs="Times New Roman"/>
          <w:sz w:val="22"/>
          <w:szCs w:val="22"/>
        </w:rPr>
        <w:t>e 1 (</w:t>
      </w:r>
      <w:r w:rsidR="0005093F" w:rsidRPr="00B92A44">
        <w:rPr>
          <w:rFonts w:ascii="Times New Roman" w:hAnsi="Times New Roman" w:cs="Times New Roman"/>
          <w:sz w:val="22"/>
          <w:szCs w:val="22"/>
        </w:rPr>
        <w:t xml:space="preserve">See </w:t>
      </w:r>
      <w:r w:rsidR="00866098" w:rsidRPr="00B92A44">
        <w:rPr>
          <w:rFonts w:ascii="Times New Roman" w:hAnsi="Times New Roman" w:cs="Times New Roman"/>
          <w:sz w:val="22"/>
          <w:szCs w:val="22"/>
        </w:rPr>
        <w:t>Appendix 4).</w:t>
      </w:r>
    </w:p>
    <w:p w14:paraId="67726FED" w14:textId="13A2A954" w:rsidR="001651D6"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b/>
          <w:color w:val="1A1A1A"/>
          <w:sz w:val="22"/>
          <w:szCs w:val="22"/>
        </w:rPr>
        <w:tab/>
      </w:r>
      <w:proofErr w:type="gramStart"/>
      <w:r w:rsidR="00823B9C" w:rsidRPr="00B92A44">
        <w:rPr>
          <w:rFonts w:ascii="Times New Roman" w:hAnsi="Times New Roman" w:cs="Times New Roman"/>
          <w:b/>
          <w:i/>
          <w:color w:val="1A1A1A"/>
          <w:sz w:val="22"/>
          <w:szCs w:val="22"/>
        </w:rPr>
        <w:t>Dairy and Health</w:t>
      </w:r>
      <w:r w:rsidRPr="00B92A44">
        <w:rPr>
          <w:rFonts w:ascii="Times New Roman" w:hAnsi="Times New Roman" w:cs="Times New Roman"/>
          <w:b/>
          <w:i/>
          <w:color w:val="1A1A1A"/>
          <w:sz w:val="22"/>
          <w:szCs w:val="22"/>
        </w:rPr>
        <w:t>.</w:t>
      </w:r>
      <w:proofErr w:type="gramEnd"/>
      <w:r w:rsidRPr="00B92A44">
        <w:rPr>
          <w:rFonts w:ascii="Times New Roman" w:hAnsi="Times New Roman" w:cs="Times New Roman"/>
          <w:b/>
          <w:color w:val="1A1A1A"/>
          <w:sz w:val="22"/>
          <w:szCs w:val="22"/>
        </w:rPr>
        <w:t xml:space="preserve"> </w:t>
      </w:r>
      <w:r w:rsidR="00823B9C" w:rsidRPr="00B92A44">
        <w:rPr>
          <w:rFonts w:ascii="Times New Roman" w:hAnsi="Times New Roman" w:cs="Times New Roman"/>
          <w:color w:val="1A1A1A"/>
          <w:sz w:val="22"/>
          <w:szCs w:val="22"/>
        </w:rPr>
        <w:t xml:space="preserve">Participants did not appear confident in responding to questions about what they already knew regarding dairy and human health. Micronutrients like calcium and vitamin D were brought up in relation to bone health, but few other </w:t>
      </w:r>
      <w:r w:rsidR="00041469" w:rsidRPr="00B92A44">
        <w:rPr>
          <w:rFonts w:ascii="Times New Roman" w:hAnsi="Times New Roman" w:cs="Times New Roman"/>
          <w:color w:val="1A1A1A"/>
          <w:sz w:val="22"/>
          <w:szCs w:val="22"/>
        </w:rPr>
        <w:t>macro- or micronutrients</w:t>
      </w:r>
      <w:r w:rsidR="00823B9C" w:rsidRPr="00B92A44">
        <w:rPr>
          <w:rFonts w:ascii="Times New Roman" w:hAnsi="Times New Roman" w:cs="Times New Roman"/>
          <w:color w:val="1A1A1A"/>
          <w:sz w:val="22"/>
          <w:szCs w:val="22"/>
        </w:rPr>
        <w:t xml:space="preserve">. When participants were asked why they believe the DGAC for 2015 is still recommending 3+ servings of low-fat or fat-free dairy per day for Americans over 2 years of age, one participant asked if Americans are currently meeting the recommendations. This same participant suggested that if this </w:t>
      </w:r>
      <w:r w:rsidR="00041469" w:rsidRPr="00B92A44">
        <w:rPr>
          <w:rFonts w:ascii="Times New Roman" w:hAnsi="Times New Roman" w:cs="Times New Roman"/>
          <w:color w:val="1A1A1A"/>
          <w:sz w:val="22"/>
          <w:szCs w:val="22"/>
        </w:rPr>
        <w:t>were</w:t>
      </w:r>
      <w:r w:rsidR="00823B9C" w:rsidRPr="00B92A44">
        <w:rPr>
          <w:rFonts w:ascii="Times New Roman" w:hAnsi="Times New Roman" w:cs="Times New Roman"/>
          <w:color w:val="1A1A1A"/>
          <w:sz w:val="22"/>
          <w:szCs w:val="22"/>
        </w:rPr>
        <w:t xml:space="preserve"> the case</w:t>
      </w:r>
      <w:r w:rsidR="00041469" w:rsidRPr="00B92A44">
        <w:rPr>
          <w:rFonts w:ascii="Times New Roman" w:hAnsi="Times New Roman" w:cs="Times New Roman"/>
          <w:color w:val="1A1A1A"/>
          <w:sz w:val="22"/>
          <w:szCs w:val="22"/>
        </w:rPr>
        <w:t>, the new 2015 DGA would likely</w:t>
      </w:r>
      <w:r w:rsidR="00823B9C" w:rsidRPr="00B92A44">
        <w:rPr>
          <w:rFonts w:ascii="Times New Roman" w:hAnsi="Times New Roman" w:cs="Times New Roman"/>
          <w:color w:val="1A1A1A"/>
          <w:sz w:val="22"/>
          <w:szCs w:val="22"/>
        </w:rPr>
        <w:t xml:space="preserve"> include these same recommendations again due to unmet recommendations for dairy by the majority of Americans.</w:t>
      </w:r>
    </w:p>
    <w:p w14:paraId="2C3CCFBC" w14:textId="43E0ABFD" w:rsidR="001651D6"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b/>
          <w:color w:val="1A1A1A"/>
          <w:sz w:val="22"/>
          <w:szCs w:val="22"/>
        </w:rPr>
        <w:tab/>
      </w:r>
      <w:proofErr w:type="gramStart"/>
      <w:r w:rsidRPr="00B92A44">
        <w:rPr>
          <w:rFonts w:ascii="Times New Roman" w:hAnsi="Times New Roman" w:cs="Times New Roman"/>
          <w:b/>
          <w:i/>
          <w:color w:val="1A1A1A"/>
          <w:sz w:val="22"/>
          <w:szCs w:val="22"/>
        </w:rPr>
        <w:t>Dairy and Sustainability</w:t>
      </w:r>
      <w:r w:rsidRPr="00B92A44">
        <w:rPr>
          <w:rFonts w:ascii="Times New Roman" w:hAnsi="Times New Roman" w:cs="Times New Roman"/>
          <w:b/>
          <w:color w:val="1A1A1A"/>
          <w:sz w:val="22"/>
          <w:szCs w:val="22"/>
        </w:rPr>
        <w:t>.</w:t>
      </w:r>
      <w:proofErr w:type="gramEnd"/>
      <w:r w:rsidRPr="00B92A44">
        <w:rPr>
          <w:rFonts w:ascii="Times New Roman" w:hAnsi="Times New Roman" w:cs="Times New Roman"/>
          <w:b/>
          <w:color w:val="1A1A1A"/>
          <w:sz w:val="22"/>
          <w:szCs w:val="22"/>
        </w:rPr>
        <w:t xml:space="preserve"> </w:t>
      </w:r>
      <w:r w:rsidR="00823B9C" w:rsidRPr="00B92A44">
        <w:rPr>
          <w:rFonts w:ascii="Times New Roman" w:hAnsi="Times New Roman" w:cs="Times New Roman"/>
          <w:color w:val="1A1A1A"/>
          <w:sz w:val="22"/>
          <w:szCs w:val="22"/>
        </w:rPr>
        <w:t>When asked if parti</w:t>
      </w:r>
      <w:r w:rsidR="00041469" w:rsidRPr="00B92A44">
        <w:rPr>
          <w:rFonts w:ascii="Times New Roman" w:hAnsi="Times New Roman" w:cs="Times New Roman"/>
          <w:color w:val="1A1A1A"/>
          <w:sz w:val="22"/>
          <w:szCs w:val="22"/>
        </w:rPr>
        <w:t>cipants considered dairy to be sustainable</w:t>
      </w:r>
      <w:r w:rsidR="00FC69D6" w:rsidRPr="00B92A44">
        <w:rPr>
          <w:rFonts w:ascii="Times New Roman" w:hAnsi="Times New Roman" w:cs="Times New Roman"/>
          <w:color w:val="1A1A1A"/>
          <w:sz w:val="22"/>
          <w:szCs w:val="22"/>
        </w:rPr>
        <w:t>, all voiced a resounding “no.” Reasons were</w:t>
      </w:r>
      <w:r w:rsidR="00041469" w:rsidRPr="00B92A44">
        <w:rPr>
          <w:rFonts w:ascii="Times New Roman" w:hAnsi="Times New Roman" w:cs="Times New Roman"/>
          <w:color w:val="1A1A1A"/>
          <w:sz w:val="22"/>
          <w:szCs w:val="22"/>
        </w:rPr>
        <w:t xml:space="preserve"> primarily</w:t>
      </w:r>
      <w:r w:rsidR="00823B9C" w:rsidRPr="00B92A44">
        <w:rPr>
          <w:rFonts w:ascii="Times New Roman" w:hAnsi="Times New Roman" w:cs="Times New Roman"/>
          <w:color w:val="1A1A1A"/>
          <w:sz w:val="22"/>
          <w:szCs w:val="22"/>
        </w:rPr>
        <w:t xml:space="preserve"> related to fear of antibiotics and hormones, a</w:t>
      </w:r>
      <w:r w:rsidR="00FC69D6" w:rsidRPr="00B92A44">
        <w:rPr>
          <w:rFonts w:ascii="Times New Roman" w:hAnsi="Times New Roman" w:cs="Times New Roman"/>
          <w:color w:val="1A1A1A"/>
          <w:sz w:val="22"/>
          <w:szCs w:val="22"/>
        </w:rPr>
        <w:t xml:space="preserve">nimal welfare concerns on </w:t>
      </w:r>
      <w:r w:rsidR="00823B9C" w:rsidRPr="00B92A44">
        <w:rPr>
          <w:rFonts w:ascii="Times New Roman" w:hAnsi="Times New Roman" w:cs="Times New Roman"/>
          <w:color w:val="1A1A1A"/>
          <w:sz w:val="22"/>
          <w:szCs w:val="22"/>
        </w:rPr>
        <w:t>factory farms, and</w:t>
      </w:r>
      <w:r w:rsidR="00FC69D6" w:rsidRPr="00B92A44">
        <w:rPr>
          <w:rFonts w:ascii="Times New Roman" w:hAnsi="Times New Roman" w:cs="Times New Roman"/>
          <w:color w:val="1A1A1A"/>
          <w:sz w:val="22"/>
          <w:szCs w:val="22"/>
        </w:rPr>
        <w:t xml:space="preserve"> greenhouse gas emissions.</w:t>
      </w:r>
    </w:p>
    <w:p w14:paraId="5741E31D" w14:textId="6DD769EF" w:rsidR="00823B9C" w:rsidRPr="00B92A44" w:rsidRDefault="001651D6"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ab/>
      </w:r>
      <w:r w:rsidR="00823B9C" w:rsidRPr="00B92A44">
        <w:rPr>
          <w:rFonts w:ascii="Times New Roman" w:hAnsi="Times New Roman" w:cs="Times New Roman"/>
          <w:b/>
          <w:i/>
          <w:color w:val="1A1A1A"/>
          <w:sz w:val="22"/>
          <w:szCs w:val="22"/>
        </w:rPr>
        <w:t>Sustainability</w:t>
      </w:r>
      <w:r w:rsidRPr="00B92A44">
        <w:rPr>
          <w:rFonts w:ascii="Times New Roman" w:hAnsi="Times New Roman" w:cs="Times New Roman"/>
          <w:b/>
          <w:i/>
          <w:color w:val="1A1A1A"/>
          <w:sz w:val="22"/>
          <w:szCs w:val="22"/>
        </w:rPr>
        <w:t>.</w:t>
      </w:r>
      <w:r w:rsidRPr="00B92A44">
        <w:rPr>
          <w:rFonts w:ascii="Times New Roman" w:hAnsi="Times New Roman" w:cs="Times New Roman"/>
          <w:b/>
          <w:color w:val="1A1A1A"/>
          <w:sz w:val="22"/>
          <w:szCs w:val="22"/>
        </w:rPr>
        <w:t xml:space="preserve"> </w:t>
      </w:r>
      <w:r w:rsidR="00823B9C" w:rsidRPr="00B92A44">
        <w:rPr>
          <w:rFonts w:ascii="Times New Roman" w:hAnsi="Times New Roman" w:cs="Times New Roman"/>
          <w:color w:val="1A1A1A"/>
          <w:sz w:val="22"/>
          <w:szCs w:val="22"/>
        </w:rPr>
        <w:t>When asked to define sustainability, participants were eager to share both their own definition and what they were currently practicing. An agreed upon definition of sustainability included aspects of conserving water and land, recycling, purchasing locally, and overall use of resources sparingly now to b</w:t>
      </w:r>
      <w:r w:rsidRPr="00B92A44">
        <w:rPr>
          <w:rFonts w:ascii="Times New Roman" w:hAnsi="Times New Roman" w:cs="Times New Roman"/>
          <w:color w:val="1A1A1A"/>
          <w:sz w:val="22"/>
          <w:szCs w:val="22"/>
        </w:rPr>
        <w:t>enefit generations to follow – though no connection to human health was made.</w:t>
      </w:r>
      <w:r w:rsidR="00823B9C" w:rsidRPr="00B92A44">
        <w:rPr>
          <w:rFonts w:ascii="Times New Roman" w:hAnsi="Times New Roman" w:cs="Times New Roman"/>
          <w:color w:val="1A1A1A"/>
          <w:sz w:val="22"/>
          <w:szCs w:val="22"/>
        </w:rPr>
        <w:t xml:space="preserve"> Sustainability was seen is a very important issue among participants, but they also agreed that cost was a major barrier to following sustainable practices.</w:t>
      </w:r>
    </w:p>
    <w:p w14:paraId="648C8193" w14:textId="6A247735" w:rsidR="00823B9C"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When asked about seasonal eating, participants noted appreciating the idea and attempting it</w:t>
      </w:r>
      <w:r w:rsidR="00041469" w:rsidRPr="00B92A44">
        <w:rPr>
          <w:rFonts w:ascii="Times New Roman" w:hAnsi="Times New Roman" w:cs="Times New Roman"/>
          <w:color w:val="1A1A1A"/>
          <w:sz w:val="22"/>
          <w:szCs w:val="22"/>
        </w:rPr>
        <w:t xml:space="preserve"> in daily life</w:t>
      </w:r>
      <w:r w:rsidR="00823B9C" w:rsidRPr="00B92A44">
        <w:rPr>
          <w:rFonts w:ascii="Times New Roman" w:hAnsi="Times New Roman" w:cs="Times New Roman"/>
          <w:color w:val="1A1A1A"/>
          <w:sz w:val="22"/>
          <w:szCs w:val="22"/>
        </w:rPr>
        <w:t>. However, many also said they would choose items like stra</w:t>
      </w:r>
      <w:r w:rsidR="00041469" w:rsidRPr="00B92A44">
        <w:rPr>
          <w:rFonts w:ascii="Times New Roman" w:hAnsi="Times New Roman" w:cs="Times New Roman"/>
          <w:color w:val="1A1A1A"/>
          <w:sz w:val="22"/>
          <w:szCs w:val="22"/>
        </w:rPr>
        <w:t>wberries or bananas if</w:t>
      </w:r>
      <w:r w:rsidR="00823B9C" w:rsidRPr="00B92A44">
        <w:rPr>
          <w:rFonts w:ascii="Times New Roman" w:hAnsi="Times New Roman" w:cs="Times New Roman"/>
          <w:color w:val="1A1A1A"/>
          <w:sz w:val="22"/>
          <w:szCs w:val="22"/>
        </w:rPr>
        <w:t xml:space="preserve"> available, regardless of t</w:t>
      </w:r>
      <w:r w:rsidR="00041469" w:rsidRPr="00B92A44">
        <w:rPr>
          <w:rFonts w:ascii="Times New Roman" w:hAnsi="Times New Roman" w:cs="Times New Roman"/>
          <w:color w:val="1A1A1A"/>
          <w:sz w:val="22"/>
          <w:szCs w:val="22"/>
        </w:rPr>
        <w:t>he season and often if financially attractive</w:t>
      </w:r>
      <w:r w:rsidR="00823B9C" w:rsidRPr="00B92A44">
        <w:rPr>
          <w:rFonts w:ascii="Times New Roman" w:hAnsi="Times New Roman" w:cs="Times New Roman"/>
          <w:color w:val="1A1A1A"/>
          <w:sz w:val="22"/>
          <w:szCs w:val="22"/>
        </w:rPr>
        <w:t>.</w:t>
      </w:r>
      <w:r w:rsidRPr="00B92A44">
        <w:rPr>
          <w:rFonts w:ascii="Times New Roman" w:hAnsi="Times New Roman" w:cs="Times New Roman"/>
          <w:color w:val="1A1A1A"/>
          <w:sz w:val="22"/>
          <w:szCs w:val="22"/>
        </w:rPr>
        <w:t xml:space="preserve"> Living in a dorm room at a college/university and using the on-</w:t>
      </w:r>
      <w:r w:rsidR="00300955" w:rsidRPr="00B92A44">
        <w:rPr>
          <w:rFonts w:ascii="Times New Roman" w:hAnsi="Times New Roman" w:cs="Times New Roman"/>
          <w:color w:val="1A1A1A"/>
          <w:sz w:val="22"/>
          <w:szCs w:val="22"/>
        </w:rPr>
        <w:t>campus dining halls and cafes was a factor noted for</w:t>
      </w:r>
      <w:r w:rsidRPr="00B92A44">
        <w:rPr>
          <w:rFonts w:ascii="Times New Roman" w:hAnsi="Times New Roman" w:cs="Times New Roman"/>
          <w:color w:val="1A1A1A"/>
          <w:sz w:val="22"/>
          <w:szCs w:val="22"/>
        </w:rPr>
        <w:t xml:space="preserve"> not allow</w:t>
      </w:r>
      <w:r w:rsidR="00300955" w:rsidRPr="00B92A44">
        <w:rPr>
          <w:rFonts w:ascii="Times New Roman" w:hAnsi="Times New Roman" w:cs="Times New Roman"/>
          <w:color w:val="1A1A1A"/>
          <w:sz w:val="22"/>
          <w:szCs w:val="22"/>
        </w:rPr>
        <w:t>ing</w:t>
      </w:r>
      <w:r w:rsidRPr="00B92A44">
        <w:rPr>
          <w:rFonts w:ascii="Times New Roman" w:hAnsi="Times New Roman" w:cs="Times New Roman"/>
          <w:color w:val="1A1A1A"/>
          <w:sz w:val="22"/>
          <w:szCs w:val="22"/>
        </w:rPr>
        <w:t xml:space="preserve"> students to know wh</w:t>
      </w:r>
      <w:r w:rsidR="00300955" w:rsidRPr="00B92A44">
        <w:rPr>
          <w:rFonts w:ascii="Times New Roman" w:hAnsi="Times New Roman" w:cs="Times New Roman"/>
          <w:color w:val="1A1A1A"/>
          <w:sz w:val="22"/>
          <w:szCs w:val="22"/>
        </w:rPr>
        <w:t>ere their food comes from and make sustainable choices</w:t>
      </w:r>
      <w:r w:rsidRPr="00B92A44">
        <w:rPr>
          <w:rFonts w:ascii="Times New Roman" w:hAnsi="Times New Roman" w:cs="Times New Roman"/>
          <w:color w:val="1A1A1A"/>
          <w:sz w:val="22"/>
          <w:szCs w:val="22"/>
        </w:rPr>
        <w:t>.</w:t>
      </w:r>
    </w:p>
    <w:p w14:paraId="33FA23B5" w14:textId="4A316B6B" w:rsidR="001651D6"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A major barrier to following sustainable practices</w:t>
      </w:r>
      <w:r w:rsidR="00300955" w:rsidRPr="00B92A44">
        <w:rPr>
          <w:rFonts w:ascii="Times New Roman" w:hAnsi="Times New Roman" w:cs="Times New Roman"/>
          <w:color w:val="1A1A1A"/>
          <w:sz w:val="22"/>
          <w:szCs w:val="22"/>
        </w:rPr>
        <w:t>, aside from cost,</w:t>
      </w:r>
      <w:r w:rsidR="00823B9C" w:rsidRPr="00B92A44">
        <w:rPr>
          <w:rFonts w:ascii="Times New Roman" w:hAnsi="Times New Roman" w:cs="Times New Roman"/>
          <w:color w:val="1A1A1A"/>
          <w:sz w:val="22"/>
          <w:szCs w:val="22"/>
        </w:rPr>
        <w:t xml:space="preserve"> was peer pressure. Some participants noted that restricting themselves to sustainable practices affected their actions at social events in a noticeable way. Due to the </w:t>
      </w:r>
      <w:r w:rsidR="00300955" w:rsidRPr="00B92A44">
        <w:rPr>
          <w:rFonts w:ascii="Times New Roman" w:hAnsi="Times New Roman" w:cs="Times New Roman"/>
          <w:color w:val="1A1A1A"/>
          <w:sz w:val="22"/>
          <w:szCs w:val="22"/>
        </w:rPr>
        <w:t>social stigma, many</w:t>
      </w:r>
      <w:r w:rsidR="00823B9C" w:rsidRPr="00B92A44">
        <w:rPr>
          <w:rFonts w:ascii="Times New Roman" w:hAnsi="Times New Roman" w:cs="Times New Roman"/>
          <w:color w:val="1A1A1A"/>
          <w:sz w:val="22"/>
          <w:szCs w:val="22"/>
        </w:rPr>
        <w:t xml:space="preserve"> find they c</w:t>
      </w:r>
      <w:r w:rsidR="00300955" w:rsidRPr="00B92A44">
        <w:rPr>
          <w:rFonts w:ascii="Times New Roman" w:hAnsi="Times New Roman" w:cs="Times New Roman"/>
          <w:color w:val="1A1A1A"/>
          <w:sz w:val="22"/>
          <w:szCs w:val="22"/>
        </w:rPr>
        <w:t>onform to normal practices</w:t>
      </w:r>
      <w:r w:rsidR="00823B9C" w:rsidRPr="00B92A44">
        <w:rPr>
          <w:rFonts w:ascii="Times New Roman" w:hAnsi="Times New Roman" w:cs="Times New Roman"/>
          <w:color w:val="1A1A1A"/>
          <w:sz w:val="22"/>
          <w:szCs w:val="22"/>
        </w:rPr>
        <w:t xml:space="preserve"> quickly under the pressure of others. Quite notable was one participant’s experience of being looked </w:t>
      </w:r>
      <w:proofErr w:type="gramStart"/>
      <w:r w:rsidR="00823B9C" w:rsidRPr="00B92A44">
        <w:rPr>
          <w:rFonts w:ascii="Times New Roman" w:hAnsi="Times New Roman" w:cs="Times New Roman"/>
          <w:color w:val="1A1A1A"/>
          <w:sz w:val="22"/>
          <w:szCs w:val="22"/>
        </w:rPr>
        <w:t>at</w:t>
      </w:r>
      <w:proofErr w:type="gramEnd"/>
      <w:r w:rsidR="00823B9C" w:rsidRPr="00B92A44">
        <w:rPr>
          <w:rFonts w:ascii="Times New Roman" w:hAnsi="Times New Roman" w:cs="Times New Roman"/>
          <w:color w:val="1A1A1A"/>
          <w:sz w:val="22"/>
          <w:szCs w:val="22"/>
        </w:rPr>
        <w:t xml:space="preserve"> as suffering from anorexia nervosa because she limited herself to what she knew was sustainable in the dining hall.</w:t>
      </w:r>
    </w:p>
    <w:p w14:paraId="00987DD9" w14:textId="61DEE5DA" w:rsidR="00823B9C" w:rsidRPr="00B92A44" w:rsidRDefault="001651D6"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color w:val="1A1A1A"/>
          <w:sz w:val="22"/>
          <w:szCs w:val="22"/>
        </w:rPr>
        <w:tab/>
      </w:r>
      <w:proofErr w:type="gramStart"/>
      <w:r w:rsidR="00823B9C" w:rsidRPr="00B92A44">
        <w:rPr>
          <w:rFonts w:ascii="Times New Roman" w:hAnsi="Times New Roman" w:cs="Times New Roman"/>
          <w:b/>
          <w:i/>
          <w:color w:val="1A1A1A"/>
          <w:sz w:val="22"/>
          <w:szCs w:val="22"/>
        </w:rPr>
        <w:t>Personal Consumption of Dairy</w:t>
      </w:r>
      <w:r w:rsidRPr="00B92A44">
        <w:rPr>
          <w:rFonts w:ascii="Times New Roman" w:hAnsi="Times New Roman" w:cs="Times New Roman"/>
          <w:b/>
          <w:color w:val="1A1A1A"/>
          <w:sz w:val="22"/>
          <w:szCs w:val="22"/>
        </w:rPr>
        <w:t>.</w:t>
      </w:r>
      <w:proofErr w:type="gramEnd"/>
      <w:r w:rsidRPr="00B92A44">
        <w:rPr>
          <w:rFonts w:ascii="Times New Roman" w:hAnsi="Times New Roman" w:cs="Times New Roman"/>
          <w:b/>
          <w:color w:val="1A1A1A"/>
          <w:sz w:val="22"/>
          <w:szCs w:val="22"/>
        </w:rPr>
        <w:t xml:space="preserve"> </w:t>
      </w:r>
      <w:r w:rsidR="00823B9C" w:rsidRPr="00B92A44">
        <w:rPr>
          <w:rFonts w:ascii="Times New Roman" w:hAnsi="Times New Roman" w:cs="Times New Roman"/>
          <w:color w:val="1A1A1A"/>
          <w:sz w:val="22"/>
          <w:szCs w:val="22"/>
        </w:rPr>
        <w:t>When asked how impor</w:t>
      </w:r>
      <w:r w:rsidR="00300955" w:rsidRPr="00B92A44">
        <w:rPr>
          <w:rFonts w:ascii="Times New Roman" w:hAnsi="Times New Roman" w:cs="Times New Roman"/>
          <w:color w:val="1A1A1A"/>
          <w:sz w:val="22"/>
          <w:szCs w:val="22"/>
        </w:rPr>
        <w:t>tant dairy is in their diet,</w:t>
      </w:r>
      <w:r w:rsidR="00823B9C" w:rsidRPr="00B92A44">
        <w:rPr>
          <w:rFonts w:ascii="Times New Roman" w:hAnsi="Times New Roman" w:cs="Times New Roman"/>
          <w:color w:val="1A1A1A"/>
          <w:sz w:val="22"/>
          <w:szCs w:val="22"/>
        </w:rPr>
        <w:t xml:space="preserve"> answers were mixed. </w:t>
      </w:r>
      <w:r w:rsidR="00300955" w:rsidRPr="00B92A44">
        <w:rPr>
          <w:rFonts w:ascii="Times New Roman" w:hAnsi="Times New Roman" w:cs="Times New Roman"/>
          <w:color w:val="1A1A1A"/>
          <w:sz w:val="22"/>
          <w:szCs w:val="22"/>
        </w:rPr>
        <w:t>About half of participants felt</w:t>
      </w:r>
      <w:r w:rsidR="00823B9C" w:rsidRPr="00B92A44">
        <w:rPr>
          <w:rFonts w:ascii="Times New Roman" w:hAnsi="Times New Roman" w:cs="Times New Roman"/>
          <w:color w:val="1A1A1A"/>
          <w:sz w:val="22"/>
          <w:szCs w:val="22"/>
        </w:rPr>
        <w:t xml:space="preserve"> dairy was low on their list of priorities, while the other half was quite cognizant of thei</w:t>
      </w:r>
      <w:r w:rsidR="00300955" w:rsidRPr="00B92A44">
        <w:rPr>
          <w:rFonts w:ascii="Times New Roman" w:hAnsi="Times New Roman" w:cs="Times New Roman"/>
          <w:color w:val="1A1A1A"/>
          <w:sz w:val="22"/>
          <w:szCs w:val="22"/>
        </w:rPr>
        <w:t>r daily dairy intake. T</w:t>
      </w:r>
      <w:r w:rsidR="00823B9C" w:rsidRPr="00B92A44">
        <w:rPr>
          <w:rFonts w:ascii="Times New Roman" w:hAnsi="Times New Roman" w:cs="Times New Roman"/>
          <w:color w:val="1A1A1A"/>
          <w:sz w:val="22"/>
          <w:szCs w:val="22"/>
        </w:rPr>
        <w:t>he primary form of dairy that was consumed daily was not fluid milk, but rather Greek yogurt. Participants cared far more about g</w:t>
      </w:r>
      <w:r w:rsidR="00300955" w:rsidRPr="00B92A44">
        <w:rPr>
          <w:rFonts w:ascii="Times New Roman" w:hAnsi="Times New Roman" w:cs="Times New Roman"/>
          <w:color w:val="1A1A1A"/>
          <w:sz w:val="22"/>
          <w:szCs w:val="22"/>
        </w:rPr>
        <w:t>aining protein from dairy</w:t>
      </w:r>
      <w:r w:rsidR="00823B9C" w:rsidRPr="00B92A44">
        <w:rPr>
          <w:rFonts w:ascii="Times New Roman" w:hAnsi="Times New Roman" w:cs="Times New Roman"/>
          <w:color w:val="1A1A1A"/>
          <w:sz w:val="22"/>
          <w:szCs w:val="22"/>
        </w:rPr>
        <w:t xml:space="preserve"> rather than calc</w:t>
      </w:r>
      <w:r w:rsidR="00300955" w:rsidRPr="00B92A44">
        <w:rPr>
          <w:rFonts w:ascii="Times New Roman" w:hAnsi="Times New Roman" w:cs="Times New Roman"/>
          <w:color w:val="1A1A1A"/>
          <w:sz w:val="22"/>
          <w:szCs w:val="22"/>
        </w:rPr>
        <w:t>ium, claiming that they consume</w:t>
      </w:r>
      <w:r w:rsidR="00823B9C" w:rsidRPr="00B92A44">
        <w:rPr>
          <w:rFonts w:ascii="Times New Roman" w:hAnsi="Times New Roman" w:cs="Times New Roman"/>
          <w:color w:val="1A1A1A"/>
          <w:sz w:val="22"/>
          <w:szCs w:val="22"/>
        </w:rPr>
        <w:t xml:space="preserve"> adequate calcium daily through green leafy vegetables and fortified foods. Interestingly, although sustainability was on the minds of many partici</w:t>
      </w:r>
      <w:r w:rsidR="00300955" w:rsidRPr="00B92A44">
        <w:rPr>
          <w:rFonts w:ascii="Times New Roman" w:hAnsi="Times New Roman" w:cs="Times New Roman"/>
          <w:color w:val="1A1A1A"/>
          <w:sz w:val="22"/>
          <w:szCs w:val="22"/>
        </w:rPr>
        <w:t>pants when speaking about</w:t>
      </w:r>
      <w:r w:rsidR="00823B9C" w:rsidRPr="00B92A44">
        <w:rPr>
          <w:rFonts w:ascii="Times New Roman" w:hAnsi="Times New Roman" w:cs="Times New Roman"/>
          <w:color w:val="1A1A1A"/>
          <w:sz w:val="22"/>
          <w:szCs w:val="22"/>
        </w:rPr>
        <w:t xml:space="preserve"> reasons for a lack of consumption of fluid cow’s milk, attitudes towards cow’s milk-containing products like Greek yogurt, cheese, and ice cream/frozen yogurt were not perceived in the same</w:t>
      </w:r>
      <w:r w:rsidR="00300955" w:rsidRPr="00B92A44">
        <w:rPr>
          <w:rFonts w:ascii="Times New Roman" w:hAnsi="Times New Roman" w:cs="Times New Roman"/>
          <w:color w:val="1A1A1A"/>
          <w:sz w:val="22"/>
          <w:szCs w:val="22"/>
        </w:rPr>
        <w:t xml:space="preserve"> negative</w:t>
      </w:r>
      <w:r w:rsidR="00823B9C" w:rsidRPr="00B92A44">
        <w:rPr>
          <w:rFonts w:ascii="Times New Roman" w:hAnsi="Times New Roman" w:cs="Times New Roman"/>
          <w:color w:val="1A1A1A"/>
          <w:sz w:val="22"/>
          <w:szCs w:val="22"/>
        </w:rPr>
        <w:t xml:space="preserve"> manner. </w:t>
      </w:r>
    </w:p>
    <w:p w14:paraId="1E38AA60" w14:textId="4A43D493" w:rsidR="001651D6"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 xml:space="preserve">Another reason for low consumption of dairy was perceived lactose intolerance. Some claimed that dairy was a large part of their childhood, </w:t>
      </w:r>
      <w:r w:rsidR="00300955" w:rsidRPr="00B92A44">
        <w:rPr>
          <w:rFonts w:ascii="Times New Roman" w:hAnsi="Times New Roman" w:cs="Times New Roman"/>
          <w:color w:val="1A1A1A"/>
          <w:sz w:val="22"/>
          <w:szCs w:val="22"/>
        </w:rPr>
        <w:t xml:space="preserve">when </w:t>
      </w:r>
      <w:r w:rsidR="00823B9C" w:rsidRPr="00B92A44">
        <w:rPr>
          <w:rFonts w:ascii="Times New Roman" w:hAnsi="Times New Roman" w:cs="Times New Roman"/>
          <w:color w:val="1A1A1A"/>
          <w:sz w:val="22"/>
          <w:szCs w:val="22"/>
        </w:rPr>
        <w:t>consuming multiple glasses per day</w:t>
      </w:r>
      <w:r w:rsidR="00300955" w:rsidRPr="00B92A44">
        <w:rPr>
          <w:rFonts w:ascii="Times New Roman" w:hAnsi="Times New Roman" w:cs="Times New Roman"/>
          <w:color w:val="1A1A1A"/>
          <w:sz w:val="22"/>
          <w:szCs w:val="22"/>
        </w:rPr>
        <w:t xml:space="preserve"> was commonplace</w:t>
      </w:r>
      <w:r w:rsidR="00823B9C" w:rsidRPr="00B92A44">
        <w:rPr>
          <w:rFonts w:ascii="Times New Roman" w:hAnsi="Times New Roman" w:cs="Times New Roman"/>
          <w:color w:val="1A1A1A"/>
          <w:sz w:val="22"/>
          <w:szCs w:val="22"/>
        </w:rPr>
        <w:t>, but now a single glass causes gastrointestinal distress. Most were unaware of the spectrum of lactose intolerance, or l</w:t>
      </w:r>
      <w:r w:rsidR="00300955" w:rsidRPr="00B92A44">
        <w:rPr>
          <w:rFonts w:ascii="Times New Roman" w:hAnsi="Times New Roman" w:cs="Times New Roman"/>
          <w:color w:val="1A1A1A"/>
          <w:sz w:val="22"/>
          <w:szCs w:val="22"/>
        </w:rPr>
        <w:t>actose sensitivity, and had entirely</w:t>
      </w:r>
      <w:r w:rsidR="00823B9C" w:rsidRPr="00B92A44">
        <w:rPr>
          <w:rFonts w:ascii="Times New Roman" w:hAnsi="Times New Roman" w:cs="Times New Roman"/>
          <w:color w:val="1A1A1A"/>
          <w:sz w:val="22"/>
          <w:szCs w:val="22"/>
        </w:rPr>
        <w:t xml:space="preserve"> cut fluid cow’s</w:t>
      </w:r>
      <w:r w:rsidR="00300955" w:rsidRPr="00B92A44">
        <w:rPr>
          <w:rFonts w:ascii="Times New Roman" w:hAnsi="Times New Roman" w:cs="Times New Roman"/>
          <w:color w:val="1A1A1A"/>
          <w:sz w:val="22"/>
          <w:szCs w:val="22"/>
        </w:rPr>
        <w:t xml:space="preserve"> milk from their diet to alleviate distressing </w:t>
      </w:r>
      <w:r w:rsidR="00823B9C" w:rsidRPr="00B92A44">
        <w:rPr>
          <w:rFonts w:ascii="Times New Roman" w:hAnsi="Times New Roman" w:cs="Times New Roman"/>
          <w:color w:val="1A1A1A"/>
          <w:sz w:val="22"/>
          <w:szCs w:val="22"/>
        </w:rPr>
        <w:t>symptoms. One participant, who had conversed with me a week prior, noted trying to test her tolerance and found</w:t>
      </w:r>
      <w:r w:rsidR="00300955" w:rsidRPr="00B92A44">
        <w:rPr>
          <w:rFonts w:ascii="Times New Roman" w:hAnsi="Times New Roman" w:cs="Times New Roman"/>
          <w:color w:val="1A1A1A"/>
          <w:sz w:val="22"/>
          <w:szCs w:val="22"/>
        </w:rPr>
        <w:t xml:space="preserve"> she was able to handle significantly more dairy </w:t>
      </w:r>
      <w:r w:rsidR="00823B9C" w:rsidRPr="00B92A44">
        <w:rPr>
          <w:rFonts w:ascii="Times New Roman" w:hAnsi="Times New Roman" w:cs="Times New Roman"/>
          <w:color w:val="1A1A1A"/>
          <w:sz w:val="22"/>
          <w:szCs w:val="22"/>
        </w:rPr>
        <w:t xml:space="preserve">than previously thought. This point of conversation sparked a great </w:t>
      </w:r>
      <w:r w:rsidR="00300955" w:rsidRPr="00B92A44">
        <w:rPr>
          <w:rFonts w:ascii="Times New Roman" w:hAnsi="Times New Roman" w:cs="Times New Roman"/>
          <w:color w:val="1A1A1A"/>
          <w:sz w:val="22"/>
          <w:szCs w:val="22"/>
        </w:rPr>
        <w:t>deal of interest in the room to experiment with individual tolerance levels.</w:t>
      </w:r>
    </w:p>
    <w:p w14:paraId="7EECF39F" w14:textId="09EE30EF" w:rsidR="001651D6"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b/>
          <w:color w:val="1A1A1A"/>
          <w:sz w:val="22"/>
          <w:szCs w:val="22"/>
        </w:rPr>
        <w:tab/>
      </w:r>
      <w:proofErr w:type="gramStart"/>
      <w:r w:rsidR="00823B9C" w:rsidRPr="00B92A44">
        <w:rPr>
          <w:rFonts w:ascii="Times New Roman" w:hAnsi="Times New Roman" w:cs="Times New Roman"/>
          <w:b/>
          <w:i/>
          <w:color w:val="1A1A1A"/>
          <w:sz w:val="22"/>
          <w:szCs w:val="22"/>
        </w:rPr>
        <w:t>Personal Consumption of Dairy Alternatives</w:t>
      </w:r>
      <w:r w:rsidRPr="00B92A44">
        <w:rPr>
          <w:rFonts w:ascii="Times New Roman" w:hAnsi="Times New Roman" w:cs="Times New Roman"/>
          <w:b/>
          <w:color w:val="1A1A1A"/>
          <w:sz w:val="22"/>
          <w:szCs w:val="22"/>
        </w:rPr>
        <w:t>.</w:t>
      </w:r>
      <w:proofErr w:type="gramEnd"/>
      <w:r w:rsidRPr="00B92A44">
        <w:rPr>
          <w:rFonts w:ascii="Times New Roman" w:hAnsi="Times New Roman" w:cs="Times New Roman"/>
          <w:b/>
          <w:color w:val="1A1A1A"/>
          <w:sz w:val="22"/>
          <w:szCs w:val="22"/>
        </w:rPr>
        <w:t xml:space="preserve"> </w:t>
      </w:r>
      <w:r w:rsidR="00823B9C" w:rsidRPr="00B92A44">
        <w:rPr>
          <w:rFonts w:ascii="Times New Roman" w:hAnsi="Times New Roman" w:cs="Times New Roman"/>
          <w:color w:val="1A1A1A"/>
          <w:sz w:val="22"/>
          <w:szCs w:val="22"/>
        </w:rPr>
        <w:t xml:space="preserve">Primary reasons for a lack of consumption of fluid cow’s milk, shown as well in the survey results, were calories, fat, and taste. Surprisingly, participants turned only towards soy and almond milks, and not towards other dairy alternatives trending these days, such as cashew, hemp, rice, and coconut milks. Most participants were aware of the low protein content of almond milk, but chose to drink it due to a desire for a more palatable taste and thickness when added to smoothies or cereals. One participant stated drinking soymilk more often than almond milk because of the amount of water wasted in the processing of almonds. </w:t>
      </w:r>
    </w:p>
    <w:p w14:paraId="35B75509" w14:textId="5E23929C" w:rsidR="00823B9C" w:rsidRPr="00B92A44" w:rsidRDefault="001651D6"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ab/>
      </w:r>
      <w:proofErr w:type="gramStart"/>
      <w:r w:rsidR="00823B9C" w:rsidRPr="00B92A44">
        <w:rPr>
          <w:rFonts w:ascii="Times New Roman" w:hAnsi="Times New Roman" w:cs="Times New Roman"/>
          <w:b/>
          <w:i/>
          <w:color w:val="1A1A1A"/>
          <w:sz w:val="22"/>
          <w:szCs w:val="22"/>
        </w:rPr>
        <w:t>Recommendations to Clients</w:t>
      </w:r>
      <w:r w:rsidRPr="00B92A44">
        <w:rPr>
          <w:rFonts w:ascii="Times New Roman" w:hAnsi="Times New Roman" w:cs="Times New Roman"/>
          <w:b/>
          <w:color w:val="1A1A1A"/>
          <w:sz w:val="22"/>
          <w:szCs w:val="22"/>
        </w:rPr>
        <w:t>.</w:t>
      </w:r>
      <w:proofErr w:type="gramEnd"/>
      <w:r w:rsidRPr="00B92A44">
        <w:rPr>
          <w:rFonts w:ascii="Times New Roman" w:hAnsi="Times New Roman" w:cs="Times New Roman"/>
          <w:b/>
          <w:color w:val="1A1A1A"/>
          <w:sz w:val="22"/>
          <w:szCs w:val="22"/>
        </w:rPr>
        <w:t xml:space="preserve"> </w:t>
      </w:r>
      <w:r w:rsidR="00823B9C" w:rsidRPr="00B92A44">
        <w:rPr>
          <w:rFonts w:ascii="Times New Roman" w:hAnsi="Times New Roman" w:cs="Times New Roman"/>
          <w:color w:val="1A1A1A"/>
          <w:sz w:val="22"/>
          <w:szCs w:val="22"/>
        </w:rPr>
        <w:t xml:space="preserve">Despite negativity towards some dairy products, and the dairy industry in general, all participants noted that they would recommend dairy per the DGA recommendations to their clients one day. There was consensus around the idea of not letting one’s own personal preferences get in the way of giving professional, science-based advice. </w:t>
      </w:r>
    </w:p>
    <w:p w14:paraId="5545FFA7" w14:textId="0B08DD98" w:rsidR="00823B9C"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 xml:space="preserve">Interestingly, most participants said that they do not “practice what they preach,” and </w:t>
      </w:r>
      <w:r w:rsidR="00300955" w:rsidRPr="00B92A44">
        <w:rPr>
          <w:rFonts w:ascii="Times New Roman" w:hAnsi="Times New Roman" w:cs="Times New Roman"/>
          <w:color w:val="1A1A1A"/>
          <w:sz w:val="22"/>
          <w:szCs w:val="22"/>
        </w:rPr>
        <w:t xml:space="preserve">are “trying to </w:t>
      </w:r>
      <w:r w:rsidR="00823B9C" w:rsidRPr="00B92A44">
        <w:rPr>
          <w:rFonts w:ascii="Times New Roman" w:hAnsi="Times New Roman" w:cs="Times New Roman"/>
          <w:color w:val="1A1A1A"/>
          <w:sz w:val="22"/>
          <w:szCs w:val="22"/>
        </w:rPr>
        <w:t xml:space="preserve">work on that.”  For example, one participant noted telling her younger brother and mother to increase their milk intake to maintain strong bones, and even to use chocolate milk as a post-workout beverage as a great mix between carbohydrates and protein. However, the participant would </w:t>
      </w:r>
      <w:r w:rsidR="00300955" w:rsidRPr="00B92A44">
        <w:rPr>
          <w:rFonts w:ascii="Times New Roman" w:hAnsi="Times New Roman" w:cs="Times New Roman"/>
          <w:color w:val="1A1A1A"/>
          <w:sz w:val="22"/>
          <w:szCs w:val="22"/>
        </w:rPr>
        <w:t>not follow this advice herself, despite being an active long-distance runner.</w:t>
      </w:r>
    </w:p>
    <w:p w14:paraId="201660D3" w14:textId="4193F17D" w:rsidR="00823B9C" w:rsidRPr="00B92A44" w:rsidRDefault="001651D6"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As was expected with a group of students studying Nutrition &amp; Dietetics, skepticism over recent research was a large barrie</w:t>
      </w:r>
      <w:r w:rsidR="00300955" w:rsidRPr="00B92A44">
        <w:rPr>
          <w:rFonts w:ascii="Times New Roman" w:hAnsi="Times New Roman" w:cs="Times New Roman"/>
          <w:color w:val="1A1A1A"/>
          <w:sz w:val="22"/>
          <w:szCs w:val="22"/>
        </w:rPr>
        <w:t>r to personal consumption and thoughts surrounding how to provide</w:t>
      </w:r>
      <w:r w:rsidR="00823B9C" w:rsidRPr="00B92A44">
        <w:rPr>
          <w:rFonts w:ascii="Times New Roman" w:hAnsi="Times New Roman" w:cs="Times New Roman"/>
          <w:color w:val="1A1A1A"/>
          <w:sz w:val="22"/>
          <w:szCs w:val="22"/>
        </w:rPr>
        <w:t xml:space="preserve"> recommendations. Recent research</w:t>
      </w:r>
      <w:r w:rsidR="00300955" w:rsidRPr="00B92A44">
        <w:rPr>
          <w:rFonts w:ascii="Times New Roman" w:hAnsi="Times New Roman" w:cs="Times New Roman"/>
          <w:color w:val="1A1A1A"/>
          <w:sz w:val="22"/>
          <w:szCs w:val="22"/>
        </w:rPr>
        <w:t xml:space="preserve"> interests</w:t>
      </w:r>
      <w:r w:rsidR="00823B9C" w:rsidRPr="00B92A44">
        <w:rPr>
          <w:rFonts w:ascii="Times New Roman" w:hAnsi="Times New Roman" w:cs="Times New Roman"/>
          <w:color w:val="1A1A1A"/>
          <w:sz w:val="22"/>
          <w:szCs w:val="22"/>
        </w:rPr>
        <w:t xml:space="preserve"> included dairy and CVD, issues of dairy pulling calcium from bones, hormones in dairy causing early puberty in children and adolescents, as well as other topics. </w:t>
      </w:r>
    </w:p>
    <w:p w14:paraId="158D3FD8" w14:textId="73B81B77" w:rsidR="00823B9C" w:rsidRPr="00B92A44" w:rsidRDefault="00823B9C"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Survey Part</w:t>
      </w:r>
      <w:r w:rsidR="00E834D6" w:rsidRPr="00B92A44">
        <w:rPr>
          <w:rFonts w:ascii="Times New Roman" w:hAnsi="Times New Roman" w:cs="Times New Roman"/>
          <w:b/>
          <w:color w:val="1A1A1A"/>
          <w:sz w:val="22"/>
          <w:szCs w:val="22"/>
        </w:rPr>
        <w:t xml:space="preserve"> 2 Results</w:t>
      </w:r>
    </w:p>
    <w:p w14:paraId="5FA7F7C6" w14:textId="1600FF26" w:rsidR="00823B9C" w:rsidRPr="00B92A44" w:rsidRDefault="001651D6" w:rsidP="00B92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2"/>
          <w:szCs w:val="22"/>
        </w:rPr>
      </w:pPr>
      <w:r w:rsidRPr="00B92A44">
        <w:rPr>
          <w:rFonts w:ascii="Times New Roman" w:hAnsi="Times New Roman" w:cs="Times New Roman"/>
          <w:sz w:val="22"/>
          <w:szCs w:val="22"/>
        </w:rPr>
        <w:tab/>
      </w:r>
      <w:r w:rsidR="00823B9C" w:rsidRPr="00B92A44">
        <w:rPr>
          <w:rFonts w:ascii="Times New Roman" w:hAnsi="Times New Roman" w:cs="Times New Roman"/>
          <w:sz w:val="22"/>
          <w:szCs w:val="22"/>
        </w:rPr>
        <w:t>The survey data collected in</w:t>
      </w:r>
      <w:r w:rsidR="00300955" w:rsidRPr="00B92A44">
        <w:rPr>
          <w:rFonts w:ascii="Times New Roman" w:hAnsi="Times New Roman" w:cs="Times New Roman"/>
          <w:sz w:val="22"/>
          <w:szCs w:val="22"/>
        </w:rPr>
        <w:t xml:space="preserve"> Part 2 is some that will be</w:t>
      </w:r>
      <w:r w:rsidR="00823B9C" w:rsidRPr="00B92A44">
        <w:rPr>
          <w:rFonts w:ascii="Times New Roman" w:hAnsi="Times New Roman" w:cs="Times New Roman"/>
          <w:sz w:val="22"/>
          <w:szCs w:val="22"/>
        </w:rPr>
        <w:t xml:space="preserve"> most useful to the </w:t>
      </w:r>
      <w:r w:rsidR="00B92A44" w:rsidRPr="00B92A44">
        <w:rPr>
          <w:rFonts w:ascii="Times New Roman" w:hAnsi="Times New Roman" w:cs="Times New Roman"/>
          <w:sz w:val="22"/>
          <w:szCs w:val="22"/>
        </w:rPr>
        <w:t xml:space="preserve">NEDFC </w:t>
      </w:r>
      <w:r w:rsidR="00823B9C" w:rsidRPr="00B92A44">
        <w:rPr>
          <w:rFonts w:ascii="Times New Roman" w:hAnsi="Times New Roman" w:cs="Times New Roman"/>
          <w:sz w:val="22"/>
          <w:szCs w:val="22"/>
        </w:rPr>
        <w:t>in structuring presentations to young professionals, like dietetic interns, in the future. Out o</w:t>
      </w:r>
      <w:r w:rsidR="00B92A44" w:rsidRPr="00B92A44">
        <w:rPr>
          <w:rFonts w:ascii="Times New Roman" w:hAnsi="Times New Roman" w:cs="Times New Roman"/>
          <w:sz w:val="22"/>
          <w:szCs w:val="22"/>
        </w:rPr>
        <w:t xml:space="preserve">f eight topics of interest </w:t>
      </w:r>
      <w:r w:rsidR="00823B9C" w:rsidRPr="00B92A44">
        <w:rPr>
          <w:rFonts w:ascii="Times New Roman" w:hAnsi="Times New Roman" w:cs="Times New Roman"/>
          <w:sz w:val="22"/>
          <w:szCs w:val="22"/>
        </w:rPr>
        <w:t xml:space="preserve">participants desired to learn </w:t>
      </w:r>
      <w:r w:rsidR="00B92A44" w:rsidRPr="00B92A44">
        <w:rPr>
          <w:rFonts w:ascii="Times New Roman" w:hAnsi="Times New Roman" w:cs="Times New Roman"/>
          <w:sz w:val="22"/>
          <w:szCs w:val="22"/>
        </w:rPr>
        <w:t>more about, the following received most</w:t>
      </w:r>
      <w:r w:rsidR="00823B9C" w:rsidRPr="00B92A44">
        <w:rPr>
          <w:rFonts w:ascii="Times New Roman" w:hAnsi="Times New Roman" w:cs="Times New Roman"/>
          <w:sz w:val="22"/>
          <w:szCs w:val="22"/>
        </w:rPr>
        <w:t xml:space="preserve"> attention:</w:t>
      </w:r>
    </w:p>
    <w:p w14:paraId="49D9535A" w14:textId="77777777" w:rsidR="00823B9C" w:rsidRPr="00B92A44" w:rsidRDefault="00823B9C" w:rsidP="00B92A4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B92A44">
        <w:rPr>
          <w:rFonts w:ascii="Times New Roman" w:hAnsi="Times New Roman" w:cs="Times New Roman"/>
          <w:sz w:val="20"/>
          <w:szCs w:val="20"/>
        </w:rPr>
        <w:t>Sustainability practices on local dairy farms</w:t>
      </w:r>
    </w:p>
    <w:p w14:paraId="315F772B" w14:textId="77777777" w:rsidR="00823B9C" w:rsidRPr="00B92A44" w:rsidRDefault="00823B9C" w:rsidP="00B92A4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B92A44">
        <w:rPr>
          <w:rFonts w:ascii="Times New Roman" w:hAnsi="Times New Roman" w:cs="Times New Roman"/>
          <w:sz w:val="20"/>
          <w:szCs w:val="20"/>
        </w:rPr>
        <w:t>How to purchase directly from farms to ensure they benefit</w:t>
      </w:r>
    </w:p>
    <w:p w14:paraId="366B6D6F" w14:textId="77777777" w:rsidR="00823B9C" w:rsidRPr="00B92A44" w:rsidRDefault="00823B9C" w:rsidP="00B92A4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B92A44">
        <w:rPr>
          <w:rFonts w:ascii="Times New Roman" w:hAnsi="Times New Roman" w:cs="Times New Roman"/>
          <w:sz w:val="20"/>
          <w:szCs w:val="20"/>
        </w:rPr>
        <w:t>How to make recommendations as a practitioner</w:t>
      </w:r>
    </w:p>
    <w:p w14:paraId="5728EF03" w14:textId="08ED23C2" w:rsidR="00EE6F11" w:rsidRPr="00B92A44" w:rsidRDefault="00BA7B92" w:rsidP="00B92A4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B92A44">
        <w:rPr>
          <w:rFonts w:ascii="Times New Roman" w:hAnsi="Times New Roman" w:cs="Times New Roman"/>
          <w:sz w:val="20"/>
          <w:szCs w:val="20"/>
        </w:rPr>
        <w:t>Hormones and a</w:t>
      </w:r>
      <w:r w:rsidR="00823B9C" w:rsidRPr="00B92A44">
        <w:rPr>
          <w:rFonts w:ascii="Times New Roman" w:hAnsi="Times New Roman" w:cs="Times New Roman"/>
          <w:sz w:val="20"/>
          <w:szCs w:val="20"/>
        </w:rPr>
        <w:t>ntibiotics</w:t>
      </w:r>
    </w:p>
    <w:p w14:paraId="451D91CA" w14:textId="24E39E39" w:rsidR="00823B9C" w:rsidRPr="00B92A44" w:rsidRDefault="00823B9C" w:rsidP="00B92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2"/>
          <w:szCs w:val="22"/>
        </w:rPr>
      </w:pPr>
      <w:r w:rsidRPr="00B92A44">
        <w:rPr>
          <w:rFonts w:ascii="Times New Roman" w:hAnsi="Times New Roman" w:cs="Times New Roman"/>
          <w:sz w:val="22"/>
          <w:szCs w:val="22"/>
        </w:rPr>
        <w:t>In addition, over 50% of participants indicated that they learned things about dairy they previously did not know, that their opinion about various aspects of dairy has changed, and that they plan to consciously increase their intake of low-fat and/or fat-free dairy products.</w:t>
      </w:r>
    </w:p>
    <w:p w14:paraId="645E52AD" w14:textId="1FFFB53C" w:rsidR="0005093F" w:rsidRPr="00B92A44" w:rsidRDefault="00823B9C"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DISCUSSION</w:t>
      </w:r>
    </w:p>
    <w:p w14:paraId="243C645E" w14:textId="5C6111C2" w:rsidR="00823B9C" w:rsidRPr="00B92A44" w:rsidRDefault="0005093F"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1651D6" w:rsidRPr="00B92A44">
        <w:rPr>
          <w:rFonts w:ascii="Times New Roman" w:hAnsi="Times New Roman" w:cs="Times New Roman"/>
          <w:color w:val="1A1A1A"/>
          <w:sz w:val="22"/>
          <w:szCs w:val="22"/>
        </w:rPr>
        <w:t>Sustainability was a key</w:t>
      </w:r>
      <w:r w:rsidR="00823B9C" w:rsidRPr="00B92A44">
        <w:rPr>
          <w:rFonts w:ascii="Times New Roman" w:hAnsi="Times New Roman" w:cs="Times New Roman"/>
          <w:color w:val="1A1A1A"/>
          <w:sz w:val="22"/>
          <w:szCs w:val="22"/>
        </w:rPr>
        <w:t xml:space="preserve"> emotional topic of conversation, with the majority of participants wishing they could live in a more sustainable way due to what they know and fear about global warming</w:t>
      </w:r>
      <w:r w:rsidR="001651D6" w:rsidRPr="00B92A44">
        <w:rPr>
          <w:rFonts w:ascii="Times New Roman" w:hAnsi="Times New Roman" w:cs="Times New Roman"/>
          <w:color w:val="1A1A1A"/>
          <w:sz w:val="22"/>
          <w:szCs w:val="22"/>
        </w:rPr>
        <w:t xml:space="preserve"> in this day and age. W</w:t>
      </w:r>
      <w:r w:rsidR="00823B9C" w:rsidRPr="00B92A44">
        <w:rPr>
          <w:rFonts w:ascii="Times New Roman" w:hAnsi="Times New Roman" w:cs="Times New Roman"/>
          <w:color w:val="1A1A1A"/>
          <w:sz w:val="22"/>
          <w:szCs w:val="22"/>
        </w:rPr>
        <w:t>hen considering dairy</w:t>
      </w:r>
      <w:r w:rsidR="001651D6" w:rsidRPr="00B92A44">
        <w:rPr>
          <w:rFonts w:ascii="Times New Roman" w:hAnsi="Times New Roman" w:cs="Times New Roman"/>
          <w:color w:val="1A1A1A"/>
          <w:sz w:val="22"/>
          <w:szCs w:val="22"/>
        </w:rPr>
        <w:t xml:space="preserve"> specifically, there was a general consensus that the dairy industry is </w:t>
      </w:r>
      <w:r w:rsidR="00823B9C" w:rsidRPr="00B92A44">
        <w:rPr>
          <w:rFonts w:ascii="Times New Roman" w:hAnsi="Times New Roman" w:cs="Times New Roman"/>
          <w:color w:val="1A1A1A"/>
          <w:sz w:val="22"/>
          <w:szCs w:val="22"/>
        </w:rPr>
        <w:t xml:space="preserve">a main provoker of global warming due to greenhouse gas emissions, water waste, and other production processes. </w:t>
      </w:r>
    </w:p>
    <w:p w14:paraId="12D79618" w14:textId="0CB01226" w:rsidR="00823B9C" w:rsidRPr="00B92A44" w:rsidRDefault="00675E9C"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t>Throughout the</w:t>
      </w:r>
      <w:r w:rsidR="001651D6" w:rsidRPr="00B92A44">
        <w:rPr>
          <w:rFonts w:ascii="Times New Roman" w:hAnsi="Times New Roman" w:cs="Times New Roman"/>
          <w:color w:val="1A1A1A"/>
          <w:sz w:val="22"/>
          <w:szCs w:val="22"/>
        </w:rPr>
        <w:t xml:space="preserve"> focus group, there was a noticeable disconnect between what participants considered dairy to be defined as.</w:t>
      </w:r>
      <w:r w:rsidRPr="00B92A44">
        <w:rPr>
          <w:rFonts w:ascii="Times New Roman" w:hAnsi="Times New Roman" w:cs="Times New Roman"/>
          <w:color w:val="1A1A1A"/>
          <w:sz w:val="22"/>
          <w:szCs w:val="22"/>
        </w:rPr>
        <w:t xml:space="preserve"> Participants did not choose</w:t>
      </w:r>
      <w:r w:rsidR="00823B9C" w:rsidRPr="00B92A44">
        <w:rPr>
          <w:rFonts w:ascii="Times New Roman" w:hAnsi="Times New Roman" w:cs="Times New Roman"/>
          <w:color w:val="1A1A1A"/>
          <w:sz w:val="22"/>
          <w:szCs w:val="22"/>
        </w:rPr>
        <w:t xml:space="preserve"> to consume fluid cow’s milk for the aforementioned </w:t>
      </w:r>
      <w:r w:rsidR="001651D6" w:rsidRPr="00B92A44">
        <w:rPr>
          <w:rFonts w:ascii="Times New Roman" w:hAnsi="Times New Roman" w:cs="Times New Roman"/>
          <w:color w:val="1A1A1A"/>
          <w:sz w:val="22"/>
          <w:szCs w:val="22"/>
        </w:rPr>
        <w:t xml:space="preserve">sustainability </w:t>
      </w:r>
      <w:r w:rsidR="00823B9C" w:rsidRPr="00B92A44">
        <w:rPr>
          <w:rFonts w:ascii="Times New Roman" w:hAnsi="Times New Roman" w:cs="Times New Roman"/>
          <w:color w:val="1A1A1A"/>
          <w:sz w:val="22"/>
          <w:szCs w:val="22"/>
        </w:rPr>
        <w:t>reason</w:t>
      </w:r>
      <w:r w:rsidR="001651D6" w:rsidRPr="00B92A44">
        <w:rPr>
          <w:rFonts w:ascii="Times New Roman" w:hAnsi="Times New Roman" w:cs="Times New Roman"/>
          <w:color w:val="1A1A1A"/>
          <w:sz w:val="22"/>
          <w:szCs w:val="22"/>
        </w:rPr>
        <w:t>s,</w:t>
      </w:r>
      <w:r w:rsidRPr="00B92A44">
        <w:rPr>
          <w:rFonts w:ascii="Times New Roman" w:hAnsi="Times New Roman" w:cs="Times New Roman"/>
          <w:color w:val="1A1A1A"/>
          <w:sz w:val="22"/>
          <w:szCs w:val="22"/>
        </w:rPr>
        <w:t xml:space="preserve"> but still consume</w:t>
      </w:r>
      <w:r w:rsidR="00823B9C" w:rsidRPr="00B92A44">
        <w:rPr>
          <w:rFonts w:ascii="Times New Roman" w:hAnsi="Times New Roman" w:cs="Times New Roman"/>
          <w:color w:val="1A1A1A"/>
          <w:sz w:val="22"/>
          <w:szCs w:val="22"/>
        </w:rPr>
        <w:t xml:space="preserve"> other sources of dairy</w:t>
      </w:r>
      <w:r w:rsidRPr="00B92A44">
        <w:rPr>
          <w:rFonts w:ascii="Times New Roman" w:hAnsi="Times New Roman" w:cs="Times New Roman"/>
          <w:color w:val="1A1A1A"/>
          <w:sz w:val="22"/>
          <w:szCs w:val="22"/>
        </w:rPr>
        <w:t xml:space="preserve"> on a daily basis</w:t>
      </w:r>
      <w:r w:rsidR="00823B9C" w:rsidRPr="00B92A44">
        <w:rPr>
          <w:rFonts w:ascii="Times New Roman" w:hAnsi="Times New Roman" w:cs="Times New Roman"/>
          <w:color w:val="1A1A1A"/>
          <w:sz w:val="22"/>
          <w:szCs w:val="22"/>
        </w:rPr>
        <w:t>, whether Greek yogurt, regular yogurt, cheese, ice cream, or frozen yogurt. Furthermore, a fear over hormones and antibiotic use existed with</w:t>
      </w:r>
      <w:r w:rsidRPr="00B92A44">
        <w:rPr>
          <w:rFonts w:ascii="Times New Roman" w:hAnsi="Times New Roman" w:cs="Times New Roman"/>
          <w:color w:val="1A1A1A"/>
          <w:sz w:val="22"/>
          <w:szCs w:val="22"/>
        </w:rPr>
        <w:t xml:space="preserve"> regards to</w:t>
      </w:r>
      <w:r w:rsidR="00823B9C" w:rsidRPr="00B92A44">
        <w:rPr>
          <w:rFonts w:ascii="Times New Roman" w:hAnsi="Times New Roman" w:cs="Times New Roman"/>
          <w:color w:val="1A1A1A"/>
          <w:sz w:val="22"/>
          <w:szCs w:val="22"/>
        </w:rPr>
        <w:t xml:space="preserve"> fluid cow’s milk, but not with these other sources of dairy.</w:t>
      </w:r>
    </w:p>
    <w:p w14:paraId="276274C9" w14:textId="0FC1F282" w:rsidR="00823B9C" w:rsidRPr="00B92A44" w:rsidRDefault="00675E9C"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 xml:space="preserve">When given a small amount of knowledge about the sustainability efforts in the dairy industry on local farms, participants were surprised and eager to learn more. This was also the case when given a small amount of knowledge about lactose intolerance, the nutrient package of dairy, and the differences between dairy and alternative fluid “milks” (i.e. ingredients, cost, nutrient profile). This shows that although students have a set of opinions shaping their current practices, they are open to learn and truly understand the facts. </w:t>
      </w:r>
    </w:p>
    <w:p w14:paraId="343BE39C" w14:textId="7897A632" w:rsidR="00E834D6" w:rsidRPr="00B92A44" w:rsidRDefault="00675E9C"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r>
      <w:r w:rsidR="00823B9C" w:rsidRPr="00B92A44">
        <w:rPr>
          <w:rFonts w:ascii="Times New Roman" w:hAnsi="Times New Roman" w:cs="Times New Roman"/>
          <w:color w:val="1A1A1A"/>
          <w:sz w:val="22"/>
          <w:szCs w:val="22"/>
        </w:rPr>
        <w:t xml:space="preserve">When asked how they would provide recommendations to clients one day, all participants mentioned how important it is to give individualized advice to a client that is evidence-based. Currently, with ample conflicting research on the role of dairy in human health, including its relation to chronic disease, participants felt confused as to what to believe. </w:t>
      </w:r>
    </w:p>
    <w:p w14:paraId="2FD88B26" w14:textId="7DDC7CE7" w:rsidR="004369C8" w:rsidRPr="00B92A44" w:rsidRDefault="004369C8" w:rsidP="00B92A44">
      <w:pPr>
        <w:spacing w:line="480" w:lineRule="auto"/>
        <w:rPr>
          <w:rFonts w:ascii="Times New Roman" w:hAnsi="Times New Roman" w:cs="Times New Roman"/>
          <w:color w:val="1A1A1A"/>
          <w:sz w:val="22"/>
          <w:szCs w:val="22"/>
        </w:rPr>
      </w:pPr>
      <w:r w:rsidRPr="00B92A44">
        <w:rPr>
          <w:rFonts w:ascii="Times New Roman" w:hAnsi="Times New Roman" w:cs="Times New Roman"/>
          <w:color w:val="1A1A1A"/>
          <w:sz w:val="22"/>
          <w:szCs w:val="22"/>
        </w:rPr>
        <w:tab/>
        <w:t>In its entirety, the goals of my foc</w:t>
      </w:r>
      <w:r w:rsidR="00B92A44" w:rsidRPr="00B92A44">
        <w:rPr>
          <w:rFonts w:ascii="Times New Roman" w:hAnsi="Times New Roman" w:cs="Times New Roman"/>
          <w:color w:val="1A1A1A"/>
          <w:sz w:val="22"/>
          <w:szCs w:val="22"/>
        </w:rPr>
        <w:t>us group were met, including</w:t>
      </w:r>
      <w:r w:rsidRPr="00B92A44">
        <w:rPr>
          <w:rFonts w:ascii="Times New Roman" w:hAnsi="Times New Roman" w:cs="Times New Roman"/>
          <w:color w:val="1A1A1A"/>
          <w:sz w:val="22"/>
          <w:szCs w:val="22"/>
        </w:rPr>
        <w:t xml:space="preserve"> </w:t>
      </w:r>
      <w:r w:rsidR="00B92A44" w:rsidRPr="00B92A44">
        <w:rPr>
          <w:rFonts w:ascii="Times New Roman" w:hAnsi="Times New Roman" w:cs="Times New Roman"/>
          <w:color w:val="1A1A1A"/>
          <w:sz w:val="22"/>
          <w:szCs w:val="22"/>
        </w:rPr>
        <w:t xml:space="preserve">the </w:t>
      </w:r>
      <w:r w:rsidRPr="00B92A44">
        <w:rPr>
          <w:rFonts w:ascii="Times New Roman" w:hAnsi="Times New Roman" w:cs="Times New Roman"/>
          <w:color w:val="1A1A1A"/>
          <w:sz w:val="22"/>
          <w:szCs w:val="22"/>
        </w:rPr>
        <w:t xml:space="preserve">generation of fruitful discussion among 100% of </w:t>
      </w:r>
      <w:proofErr w:type="gramStart"/>
      <w:r w:rsidRPr="00B92A44">
        <w:rPr>
          <w:rFonts w:ascii="Times New Roman" w:hAnsi="Times New Roman" w:cs="Times New Roman"/>
          <w:color w:val="1A1A1A"/>
          <w:sz w:val="22"/>
          <w:szCs w:val="22"/>
        </w:rPr>
        <w:t>participants,</w:t>
      </w:r>
      <w:proofErr w:type="gramEnd"/>
      <w:r w:rsidRPr="00B92A44">
        <w:rPr>
          <w:rFonts w:ascii="Times New Roman" w:hAnsi="Times New Roman" w:cs="Times New Roman"/>
          <w:color w:val="1A1A1A"/>
          <w:sz w:val="22"/>
          <w:szCs w:val="22"/>
        </w:rPr>
        <w:t xml:space="preserve"> </w:t>
      </w:r>
      <w:r w:rsidR="00B92A44" w:rsidRPr="00B92A44">
        <w:rPr>
          <w:rFonts w:ascii="Times New Roman" w:hAnsi="Times New Roman" w:cs="Times New Roman"/>
          <w:color w:val="1A1A1A"/>
          <w:sz w:val="22"/>
          <w:szCs w:val="22"/>
        </w:rPr>
        <w:t xml:space="preserve">the </w:t>
      </w:r>
      <w:r w:rsidRPr="00B92A44">
        <w:rPr>
          <w:rFonts w:ascii="Times New Roman" w:hAnsi="Times New Roman" w:cs="Times New Roman"/>
          <w:color w:val="1A1A1A"/>
          <w:sz w:val="22"/>
          <w:szCs w:val="22"/>
        </w:rPr>
        <w:t>compilation of quantitative and qualitative findings for the NEDFC registered dietitians, and finally the incitement of curiosity in participants to expand their knowledge of these topics. Meeting of the latter objective was demonstrated through survey part 2 results, indicating that all participants showed interest in learning more about one or more topics within their dietetic internship curriculum.</w:t>
      </w:r>
    </w:p>
    <w:p w14:paraId="79028CC1" w14:textId="6C10F7AE" w:rsidR="00E834D6" w:rsidRPr="00B92A44" w:rsidRDefault="00823B9C"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Limitations</w:t>
      </w:r>
      <w:r w:rsidR="00D92DB3" w:rsidRPr="00B92A44">
        <w:rPr>
          <w:rFonts w:ascii="Times New Roman" w:hAnsi="Times New Roman" w:cs="Times New Roman"/>
          <w:b/>
          <w:color w:val="1A1A1A"/>
          <w:sz w:val="22"/>
          <w:szCs w:val="22"/>
        </w:rPr>
        <w:t xml:space="preserve"> </w:t>
      </w:r>
    </w:p>
    <w:p w14:paraId="0DB154DD" w14:textId="61D931F4" w:rsidR="00823B9C" w:rsidRPr="00B92A44" w:rsidRDefault="00E834D6"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ab/>
      </w:r>
      <w:r w:rsidR="00707BDD" w:rsidRPr="00B92A44">
        <w:rPr>
          <w:rFonts w:ascii="Times New Roman" w:hAnsi="Times New Roman" w:cs="Times New Roman"/>
          <w:color w:val="1A1A1A"/>
          <w:sz w:val="22"/>
          <w:szCs w:val="22"/>
        </w:rPr>
        <w:t xml:space="preserve">A notable limitation was the group of participants, most of who were close acquaintances and volunteered for that reason. This could </w:t>
      </w:r>
      <w:r w:rsidR="0005093F" w:rsidRPr="00B92A44">
        <w:rPr>
          <w:rFonts w:ascii="Times New Roman" w:hAnsi="Times New Roman" w:cs="Times New Roman"/>
          <w:color w:val="1A1A1A"/>
          <w:sz w:val="22"/>
          <w:szCs w:val="22"/>
        </w:rPr>
        <w:t xml:space="preserve">have </w:t>
      </w:r>
      <w:r w:rsidR="00707BDD" w:rsidRPr="00B92A44">
        <w:rPr>
          <w:rFonts w:ascii="Times New Roman" w:hAnsi="Times New Roman" w:cs="Times New Roman"/>
          <w:color w:val="1A1A1A"/>
          <w:sz w:val="22"/>
          <w:szCs w:val="22"/>
        </w:rPr>
        <w:t>spark</w:t>
      </w:r>
      <w:r w:rsidR="0005093F" w:rsidRPr="00B92A44">
        <w:rPr>
          <w:rFonts w:ascii="Times New Roman" w:hAnsi="Times New Roman" w:cs="Times New Roman"/>
          <w:color w:val="1A1A1A"/>
          <w:sz w:val="22"/>
          <w:szCs w:val="22"/>
        </w:rPr>
        <w:t>ed</w:t>
      </w:r>
      <w:r w:rsidR="00707BDD" w:rsidRPr="00B92A44">
        <w:rPr>
          <w:rFonts w:ascii="Times New Roman" w:hAnsi="Times New Roman" w:cs="Times New Roman"/>
          <w:color w:val="1A1A1A"/>
          <w:sz w:val="22"/>
          <w:szCs w:val="22"/>
        </w:rPr>
        <w:t xml:space="preserve"> bias among opinions about the focus group. </w:t>
      </w:r>
      <w:r w:rsidR="00D92DB3" w:rsidRPr="00B92A44">
        <w:rPr>
          <w:rFonts w:ascii="Times New Roman" w:hAnsi="Times New Roman" w:cs="Times New Roman"/>
          <w:color w:val="1A1A1A"/>
          <w:sz w:val="22"/>
          <w:szCs w:val="22"/>
        </w:rPr>
        <w:t>Additionally, as the moderator, I would have benefitted from a greater knowledge base on the topic at hand – aspects of the dairy industry. Although a focus group is not an educational session, many questions came up that I wish I had been able to address more fully, though could not as a short-term inter</w:t>
      </w:r>
      <w:r w:rsidR="00E2667D" w:rsidRPr="00B92A44">
        <w:rPr>
          <w:rFonts w:ascii="Times New Roman" w:hAnsi="Times New Roman" w:cs="Times New Roman"/>
          <w:color w:val="1A1A1A"/>
          <w:sz w:val="22"/>
          <w:szCs w:val="22"/>
        </w:rPr>
        <w:t>n with the New England Dairy &amp;</w:t>
      </w:r>
      <w:r w:rsidR="00D92DB3" w:rsidRPr="00B92A44">
        <w:rPr>
          <w:rFonts w:ascii="Times New Roman" w:hAnsi="Times New Roman" w:cs="Times New Roman"/>
          <w:color w:val="1A1A1A"/>
          <w:sz w:val="22"/>
          <w:szCs w:val="22"/>
        </w:rPr>
        <w:t xml:space="preserve"> Food Council. </w:t>
      </w:r>
      <w:r w:rsidR="00FA33D0" w:rsidRPr="00B92A44">
        <w:rPr>
          <w:rFonts w:ascii="Times New Roman" w:hAnsi="Times New Roman" w:cs="Times New Roman"/>
          <w:color w:val="1A1A1A"/>
          <w:sz w:val="22"/>
          <w:szCs w:val="22"/>
        </w:rPr>
        <w:t>Finally, it would have been beneficial to conduct two or more focus groups, rather than one, in order to assess differences between groups and see if trends in knowledge, beliefs, and practices were consistent.</w:t>
      </w:r>
    </w:p>
    <w:p w14:paraId="392B321D" w14:textId="263D71FE" w:rsidR="00E834D6" w:rsidRPr="00B92A44" w:rsidRDefault="00823B9C"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Strengths</w:t>
      </w:r>
    </w:p>
    <w:p w14:paraId="69F26EEA" w14:textId="72A2C179" w:rsidR="00823B9C" w:rsidRPr="00B92A44" w:rsidRDefault="00E834D6"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ab/>
      </w:r>
      <w:r w:rsidR="0005093F" w:rsidRPr="00B92A44">
        <w:rPr>
          <w:rFonts w:ascii="Times New Roman" w:hAnsi="Times New Roman" w:cs="Times New Roman"/>
          <w:color w:val="1A1A1A"/>
          <w:sz w:val="22"/>
          <w:szCs w:val="22"/>
        </w:rPr>
        <w:t>With eight participants, t</w:t>
      </w:r>
      <w:r w:rsidR="00707BDD" w:rsidRPr="00B92A44">
        <w:rPr>
          <w:rFonts w:ascii="Times New Roman" w:hAnsi="Times New Roman" w:cs="Times New Roman"/>
          <w:color w:val="1A1A1A"/>
          <w:sz w:val="22"/>
          <w:szCs w:val="22"/>
        </w:rPr>
        <w:t xml:space="preserve">he size of the focus group </w:t>
      </w:r>
      <w:r w:rsidR="00D92DB3" w:rsidRPr="00B92A44">
        <w:rPr>
          <w:rFonts w:ascii="Times New Roman" w:hAnsi="Times New Roman" w:cs="Times New Roman"/>
          <w:color w:val="1A1A1A"/>
          <w:sz w:val="22"/>
          <w:szCs w:val="22"/>
        </w:rPr>
        <w:t>was favorable, as it has been f</w:t>
      </w:r>
      <w:r w:rsidR="0005093F" w:rsidRPr="00B92A44">
        <w:rPr>
          <w:rFonts w:ascii="Times New Roman" w:hAnsi="Times New Roman" w:cs="Times New Roman"/>
          <w:color w:val="1A1A1A"/>
          <w:sz w:val="22"/>
          <w:szCs w:val="22"/>
        </w:rPr>
        <w:t>ound that focus groups between 6</w:t>
      </w:r>
      <w:r w:rsidR="00D92DB3" w:rsidRPr="00B92A44">
        <w:rPr>
          <w:rFonts w:ascii="Times New Roman" w:hAnsi="Times New Roman" w:cs="Times New Roman"/>
          <w:color w:val="1A1A1A"/>
          <w:sz w:val="22"/>
          <w:szCs w:val="22"/>
        </w:rPr>
        <w:t>-10 participants have the greatest potential to develop meaningful discussion among all members</w:t>
      </w:r>
      <w:r w:rsidR="0005093F" w:rsidRPr="00B92A44">
        <w:rPr>
          <w:rFonts w:ascii="Times New Roman" w:hAnsi="Times New Roman" w:cs="Times New Roman"/>
          <w:color w:val="1A1A1A"/>
          <w:sz w:val="22"/>
          <w:szCs w:val="22"/>
        </w:rPr>
        <w:t xml:space="preserve"> (29)</w:t>
      </w:r>
      <w:r w:rsidR="00D92DB3" w:rsidRPr="00B92A44">
        <w:rPr>
          <w:rFonts w:ascii="Times New Roman" w:hAnsi="Times New Roman" w:cs="Times New Roman"/>
          <w:color w:val="1A1A1A"/>
          <w:sz w:val="22"/>
          <w:szCs w:val="22"/>
        </w:rPr>
        <w:t xml:space="preserve">. This was the case, with </w:t>
      </w:r>
      <w:r w:rsidR="0005093F" w:rsidRPr="00B92A44">
        <w:rPr>
          <w:rFonts w:ascii="Times New Roman" w:hAnsi="Times New Roman" w:cs="Times New Roman"/>
          <w:color w:val="1A1A1A"/>
          <w:sz w:val="22"/>
          <w:szCs w:val="22"/>
        </w:rPr>
        <w:t>100% of</w:t>
      </w:r>
      <w:r w:rsidR="00D92DB3" w:rsidRPr="00B92A44">
        <w:rPr>
          <w:rFonts w:ascii="Times New Roman" w:hAnsi="Times New Roman" w:cs="Times New Roman"/>
          <w:color w:val="1A1A1A"/>
          <w:sz w:val="22"/>
          <w:szCs w:val="22"/>
        </w:rPr>
        <w:t xml:space="preserve"> members contributing fairly equally to the discussion and feeling comfortable doing so. Additionally, the structured set of questions formulated in advance created a framework </w:t>
      </w:r>
      <w:r w:rsidR="00B92A44" w:rsidRPr="00B92A44">
        <w:rPr>
          <w:rFonts w:ascii="Times New Roman" w:hAnsi="Times New Roman" w:cs="Times New Roman"/>
          <w:color w:val="1A1A1A"/>
          <w:sz w:val="22"/>
          <w:szCs w:val="22"/>
        </w:rPr>
        <w:t>from</w:t>
      </w:r>
      <w:r w:rsidR="00D92DB3" w:rsidRPr="00B92A44">
        <w:rPr>
          <w:rFonts w:ascii="Times New Roman" w:hAnsi="Times New Roman" w:cs="Times New Roman"/>
          <w:color w:val="1A1A1A"/>
          <w:sz w:val="22"/>
          <w:szCs w:val="22"/>
        </w:rPr>
        <w:t xml:space="preserve"> which discussion could flow – and was especially useful in the</w:t>
      </w:r>
      <w:r w:rsidR="00B92A44" w:rsidRPr="00B92A44">
        <w:rPr>
          <w:rFonts w:ascii="Times New Roman" w:hAnsi="Times New Roman" w:cs="Times New Roman"/>
          <w:color w:val="1A1A1A"/>
          <w:sz w:val="22"/>
          <w:szCs w:val="22"/>
        </w:rPr>
        <w:t xml:space="preserve"> beginning</w:t>
      </w:r>
      <w:r w:rsidR="00D92DB3" w:rsidRPr="00B92A44">
        <w:rPr>
          <w:rFonts w:ascii="Times New Roman" w:hAnsi="Times New Roman" w:cs="Times New Roman"/>
          <w:color w:val="1A1A1A"/>
          <w:sz w:val="22"/>
          <w:szCs w:val="22"/>
        </w:rPr>
        <w:t xml:space="preserve"> when participants were more hesitant to contribute. </w:t>
      </w:r>
    </w:p>
    <w:p w14:paraId="14960617" w14:textId="77777777" w:rsidR="00823B9C" w:rsidRPr="00B92A44" w:rsidRDefault="00823B9C" w:rsidP="00B92A44">
      <w:pPr>
        <w:spacing w:line="480" w:lineRule="auto"/>
        <w:rPr>
          <w:rFonts w:ascii="Times New Roman" w:hAnsi="Times New Roman" w:cs="Times New Roman"/>
          <w:b/>
          <w:color w:val="1A1A1A"/>
          <w:sz w:val="22"/>
          <w:szCs w:val="22"/>
        </w:rPr>
      </w:pPr>
      <w:r w:rsidRPr="00B92A44">
        <w:rPr>
          <w:rFonts w:ascii="Times New Roman" w:hAnsi="Times New Roman" w:cs="Times New Roman"/>
          <w:b/>
          <w:color w:val="1A1A1A"/>
          <w:sz w:val="22"/>
          <w:szCs w:val="22"/>
        </w:rPr>
        <w:t>CONCLUSION</w:t>
      </w:r>
    </w:p>
    <w:p w14:paraId="518982A0" w14:textId="486AACC0" w:rsidR="001D3912" w:rsidRPr="00B92A44" w:rsidRDefault="00D92DB3" w:rsidP="00B92A44">
      <w:pPr>
        <w:widowControl w:val="0"/>
        <w:autoSpaceDE w:val="0"/>
        <w:autoSpaceDN w:val="0"/>
        <w:adjustRightInd w:val="0"/>
        <w:spacing w:line="480" w:lineRule="auto"/>
        <w:rPr>
          <w:rFonts w:ascii="Times New Roman" w:hAnsi="Times New Roman" w:cs="Times New Roman"/>
          <w:sz w:val="22"/>
          <w:szCs w:val="22"/>
        </w:rPr>
      </w:pPr>
      <w:r w:rsidRPr="00B92A44">
        <w:rPr>
          <w:rFonts w:ascii="Times New Roman" w:hAnsi="Times New Roman" w:cs="Times New Roman"/>
          <w:sz w:val="22"/>
          <w:szCs w:val="22"/>
        </w:rPr>
        <w:tab/>
        <w:t>As the literature boasts</w:t>
      </w:r>
      <w:r w:rsidR="00E834D6" w:rsidRPr="00B92A44">
        <w:rPr>
          <w:rFonts w:ascii="Times New Roman" w:hAnsi="Times New Roman" w:cs="Times New Roman"/>
          <w:sz w:val="22"/>
          <w:szCs w:val="22"/>
        </w:rPr>
        <w:t xml:space="preserve"> and my findings</w:t>
      </w:r>
      <w:r w:rsidR="004369C8" w:rsidRPr="00B92A44">
        <w:rPr>
          <w:rFonts w:ascii="Times New Roman" w:hAnsi="Times New Roman" w:cs="Times New Roman"/>
          <w:sz w:val="22"/>
          <w:szCs w:val="22"/>
        </w:rPr>
        <w:t xml:space="preserve"> within the population of Nutrition &amp; Dietetics students at Simmons College</w:t>
      </w:r>
      <w:r w:rsidR="00E834D6" w:rsidRPr="00B92A44">
        <w:rPr>
          <w:rFonts w:ascii="Times New Roman" w:hAnsi="Times New Roman" w:cs="Times New Roman"/>
          <w:sz w:val="22"/>
          <w:szCs w:val="22"/>
        </w:rPr>
        <w:t xml:space="preserve"> support</w:t>
      </w:r>
      <w:r w:rsidRPr="00B92A44">
        <w:rPr>
          <w:rFonts w:ascii="Times New Roman" w:hAnsi="Times New Roman" w:cs="Times New Roman"/>
          <w:sz w:val="22"/>
          <w:szCs w:val="22"/>
        </w:rPr>
        <w:t xml:space="preserve">, even students in the </w:t>
      </w:r>
      <w:r w:rsidR="004369C8" w:rsidRPr="00B92A44">
        <w:rPr>
          <w:rFonts w:ascii="Times New Roman" w:hAnsi="Times New Roman" w:cs="Times New Roman"/>
          <w:sz w:val="22"/>
          <w:szCs w:val="22"/>
        </w:rPr>
        <w:t>health fields</w:t>
      </w:r>
      <w:r w:rsidRPr="00B92A44">
        <w:rPr>
          <w:rFonts w:ascii="Times New Roman" w:hAnsi="Times New Roman" w:cs="Times New Roman"/>
          <w:sz w:val="22"/>
          <w:szCs w:val="22"/>
        </w:rPr>
        <w:t xml:space="preserve"> may not be meeting the </w:t>
      </w:r>
      <w:r w:rsidR="00D974BD" w:rsidRPr="00B92A44">
        <w:rPr>
          <w:rFonts w:ascii="Times New Roman" w:hAnsi="Times New Roman" w:cs="Times New Roman"/>
          <w:sz w:val="22"/>
          <w:szCs w:val="22"/>
        </w:rPr>
        <w:t>DGA 2010 recommendations for</w:t>
      </w:r>
      <w:r w:rsidRPr="00B92A44">
        <w:rPr>
          <w:rFonts w:ascii="Times New Roman" w:hAnsi="Times New Roman" w:cs="Times New Roman"/>
          <w:sz w:val="22"/>
          <w:szCs w:val="22"/>
        </w:rPr>
        <w:t xml:space="preserve"> 3+ servings of low fat or fat free dairy</w:t>
      </w:r>
      <w:r w:rsidR="00D974BD" w:rsidRPr="00B92A44">
        <w:rPr>
          <w:rFonts w:ascii="Times New Roman" w:hAnsi="Times New Roman" w:cs="Times New Roman"/>
          <w:sz w:val="22"/>
          <w:szCs w:val="22"/>
        </w:rPr>
        <w:t xml:space="preserve"> per day</w:t>
      </w:r>
      <w:r w:rsidR="0005093F" w:rsidRPr="00B92A44">
        <w:rPr>
          <w:rFonts w:ascii="Times New Roman" w:hAnsi="Times New Roman" w:cs="Times New Roman"/>
          <w:sz w:val="22"/>
          <w:szCs w:val="22"/>
        </w:rPr>
        <w:t xml:space="preserve"> (8,9)</w:t>
      </w:r>
      <w:r w:rsidR="00D974BD" w:rsidRPr="00B92A44">
        <w:rPr>
          <w:rFonts w:ascii="Times New Roman" w:hAnsi="Times New Roman" w:cs="Times New Roman"/>
          <w:sz w:val="22"/>
          <w:szCs w:val="22"/>
        </w:rPr>
        <w:t>. The beliefs and barriers to consumption surrounding this finding are important for assessing where future education of health professionals should focus, as adequate dairy intake has implications for numerous health conditions – notably osteoporotic risk from low calcium and vitamin D intake. Additionally, beliefs about the dairy industry at large need to be satisfied with the truth regarding dairy farm practices and ongoing changes in sustainability actions. Through enhanced education, young health professionals, particularly registered dietitians, will be able to respond to client needs with evidence-based practice on a wide variety of trending topics, linking sustainability, nutrition, and health.</w:t>
      </w:r>
      <w:r w:rsidR="00E834D6" w:rsidRPr="00B92A44">
        <w:rPr>
          <w:rFonts w:ascii="Times New Roman" w:hAnsi="Times New Roman" w:cs="Times New Roman"/>
          <w:sz w:val="22"/>
          <w:szCs w:val="22"/>
        </w:rPr>
        <w:t xml:space="preserve"> It is a hope that these results will guide planning by the registered dietitians within the New England Dairy &amp; Food Council for dietetic internship class days in the years to come, in order to nurture an ongoing</w:t>
      </w:r>
      <w:r w:rsidR="004369C8" w:rsidRPr="00B92A44">
        <w:rPr>
          <w:rFonts w:ascii="Times New Roman" w:hAnsi="Times New Roman" w:cs="Times New Roman"/>
          <w:sz w:val="22"/>
          <w:szCs w:val="22"/>
        </w:rPr>
        <w:t xml:space="preserve"> and necessary</w:t>
      </w:r>
      <w:r w:rsidR="00E834D6" w:rsidRPr="00B92A44">
        <w:rPr>
          <w:rFonts w:ascii="Times New Roman" w:hAnsi="Times New Roman" w:cs="Times New Roman"/>
          <w:sz w:val="22"/>
          <w:szCs w:val="22"/>
        </w:rPr>
        <w:t xml:space="preserve"> conversation.</w:t>
      </w:r>
    </w:p>
    <w:p w14:paraId="377384B5" w14:textId="77777777" w:rsidR="00E834D6" w:rsidRDefault="00E834D6" w:rsidP="00EE6F11">
      <w:pPr>
        <w:widowControl w:val="0"/>
        <w:autoSpaceDE w:val="0"/>
        <w:autoSpaceDN w:val="0"/>
        <w:adjustRightInd w:val="0"/>
        <w:spacing w:line="360" w:lineRule="auto"/>
        <w:rPr>
          <w:rFonts w:cs="Times"/>
          <w:sz w:val="22"/>
          <w:szCs w:val="22"/>
        </w:rPr>
      </w:pPr>
    </w:p>
    <w:p w14:paraId="65B6E353" w14:textId="77777777" w:rsidR="00E834D6" w:rsidRDefault="00E834D6" w:rsidP="00EE6F11">
      <w:pPr>
        <w:widowControl w:val="0"/>
        <w:autoSpaceDE w:val="0"/>
        <w:autoSpaceDN w:val="0"/>
        <w:adjustRightInd w:val="0"/>
        <w:spacing w:line="360" w:lineRule="auto"/>
        <w:rPr>
          <w:rFonts w:cs="Times"/>
          <w:sz w:val="22"/>
          <w:szCs w:val="22"/>
        </w:rPr>
      </w:pPr>
    </w:p>
    <w:p w14:paraId="3BD4C445" w14:textId="77777777" w:rsidR="00B92A44" w:rsidRDefault="00B92A44" w:rsidP="00EE6F11">
      <w:pPr>
        <w:widowControl w:val="0"/>
        <w:autoSpaceDE w:val="0"/>
        <w:autoSpaceDN w:val="0"/>
        <w:adjustRightInd w:val="0"/>
        <w:spacing w:line="360" w:lineRule="auto"/>
        <w:rPr>
          <w:rFonts w:cs="Times"/>
          <w:sz w:val="22"/>
          <w:szCs w:val="22"/>
        </w:rPr>
      </w:pPr>
    </w:p>
    <w:p w14:paraId="6C7A52B2" w14:textId="77777777" w:rsidR="00B92A44" w:rsidRDefault="00B92A44" w:rsidP="00EE6F11">
      <w:pPr>
        <w:widowControl w:val="0"/>
        <w:autoSpaceDE w:val="0"/>
        <w:autoSpaceDN w:val="0"/>
        <w:adjustRightInd w:val="0"/>
        <w:spacing w:line="360" w:lineRule="auto"/>
        <w:rPr>
          <w:rFonts w:cs="Times"/>
          <w:sz w:val="22"/>
          <w:szCs w:val="22"/>
        </w:rPr>
      </w:pPr>
    </w:p>
    <w:p w14:paraId="2BC36961" w14:textId="77777777" w:rsidR="00B92A44" w:rsidRDefault="00B92A44" w:rsidP="00EE6F11">
      <w:pPr>
        <w:widowControl w:val="0"/>
        <w:autoSpaceDE w:val="0"/>
        <w:autoSpaceDN w:val="0"/>
        <w:adjustRightInd w:val="0"/>
        <w:spacing w:line="360" w:lineRule="auto"/>
        <w:rPr>
          <w:rFonts w:cs="Times"/>
          <w:sz w:val="22"/>
          <w:szCs w:val="22"/>
        </w:rPr>
      </w:pPr>
    </w:p>
    <w:p w14:paraId="02AE8BAE" w14:textId="77777777" w:rsidR="00B92A44" w:rsidRDefault="00B92A44" w:rsidP="00EE6F11">
      <w:pPr>
        <w:widowControl w:val="0"/>
        <w:autoSpaceDE w:val="0"/>
        <w:autoSpaceDN w:val="0"/>
        <w:adjustRightInd w:val="0"/>
        <w:spacing w:line="360" w:lineRule="auto"/>
        <w:rPr>
          <w:rFonts w:cs="Times"/>
          <w:sz w:val="22"/>
          <w:szCs w:val="22"/>
        </w:rPr>
      </w:pPr>
    </w:p>
    <w:p w14:paraId="7D3132BA" w14:textId="77777777" w:rsidR="00B92A44" w:rsidRDefault="00B92A44" w:rsidP="00EE6F11">
      <w:pPr>
        <w:widowControl w:val="0"/>
        <w:autoSpaceDE w:val="0"/>
        <w:autoSpaceDN w:val="0"/>
        <w:adjustRightInd w:val="0"/>
        <w:spacing w:line="360" w:lineRule="auto"/>
        <w:rPr>
          <w:rFonts w:cs="Times"/>
          <w:sz w:val="22"/>
          <w:szCs w:val="22"/>
        </w:rPr>
      </w:pPr>
    </w:p>
    <w:p w14:paraId="63740354" w14:textId="77777777" w:rsidR="00B92A44" w:rsidRDefault="00B92A44" w:rsidP="00EE6F11">
      <w:pPr>
        <w:widowControl w:val="0"/>
        <w:autoSpaceDE w:val="0"/>
        <w:autoSpaceDN w:val="0"/>
        <w:adjustRightInd w:val="0"/>
        <w:spacing w:line="360" w:lineRule="auto"/>
        <w:rPr>
          <w:rFonts w:cs="Times"/>
          <w:sz w:val="22"/>
          <w:szCs w:val="22"/>
        </w:rPr>
      </w:pPr>
    </w:p>
    <w:p w14:paraId="74B0A4B9" w14:textId="77777777" w:rsidR="00B92A44" w:rsidRDefault="00B92A44" w:rsidP="00EE6F11">
      <w:pPr>
        <w:widowControl w:val="0"/>
        <w:autoSpaceDE w:val="0"/>
        <w:autoSpaceDN w:val="0"/>
        <w:adjustRightInd w:val="0"/>
        <w:spacing w:line="360" w:lineRule="auto"/>
        <w:rPr>
          <w:rFonts w:cs="Times"/>
          <w:sz w:val="22"/>
          <w:szCs w:val="22"/>
        </w:rPr>
      </w:pPr>
    </w:p>
    <w:p w14:paraId="37AC4D09" w14:textId="77777777" w:rsidR="00B92A44" w:rsidRDefault="00B92A44" w:rsidP="00EE6F11">
      <w:pPr>
        <w:widowControl w:val="0"/>
        <w:autoSpaceDE w:val="0"/>
        <w:autoSpaceDN w:val="0"/>
        <w:adjustRightInd w:val="0"/>
        <w:spacing w:line="360" w:lineRule="auto"/>
        <w:rPr>
          <w:rFonts w:cs="Times"/>
          <w:sz w:val="22"/>
          <w:szCs w:val="22"/>
        </w:rPr>
      </w:pPr>
    </w:p>
    <w:p w14:paraId="6814279C" w14:textId="77777777" w:rsidR="00B92A44" w:rsidRDefault="00B92A44" w:rsidP="00EE6F11">
      <w:pPr>
        <w:widowControl w:val="0"/>
        <w:autoSpaceDE w:val="0"/>
        <w:autoSpaceDN w:val="0"/>
        <w:adjustRightInd w:val="0"/>
        <w:spacing w:line="360" w:lineRule="auto"/>
        <w:rPr>
          <w:rFonts w:cs="Times"/>
          <w:sz w:val="22"/>
          <w:szCs w:val="22"/>
        </w:rPr>
      </w:pPr>
    </w:p>
    <w:p w14:paraId="6840879A" w14:textId="77777777" w:rsidR="00B92A44" w:rsidRDefault="00B92A44" w:rsidP="00EE6F11">
      <w:pPr>
        <w:widowControl w:val="0"/>
        <w:autoSpaceDE w:val="0"/>
        <w:autoSpaceDN w:val="0"/>
        <w:adjustRightInd w:val="0"/>
        <w:spacing w:line="360" w:lineRule="auto"/>
        <w:rPr>
          <w:rFonts w:cs="Times"/>
          <w:sz w:val="22"/>
          <w:szCs w:val="22"/>
        </w:rPr>
      </w:pPr>
    </w:p>
    <w:p w14:paraId="0E9F096C" w14:textId="77777777" w:rsidR="00B92A44" w:rsidRDefault="00B92A44" w:rsidP="00EE6F11">
      <w:pPr>
        <w:widowControl w:val="0"/>
        <w:autoSpaceDE w:val="0"/>
        <w:autoSpaceDN w:val="0"/>
        <w:adjustRightInd w:val="0"/>
        <w:spacing w:line="360" w:lineRule="auto"/>
        <w:rPr>
          <w:rFonts w:cs="Times"/>
          <w:sz w:val="22"/>
          <w:szCs w:val="22"/>
        </w:rPr>
      </w:pPr>
    </w:p>
    <w:p w14:paraId="06392BFC" w14:textId="77777777" w:rsidR="00B92A44" w:rsidRDefault="00B92A44" w:rsidP="00EE6F11">
      <w:pPr>
        <w:widowControl w:val="0"/>
        <w:autoSpaceDE w:val="0"/>
        <w:autoSpaceDN w:val="0"/>
        <w:adjustRightInd w:val="0"/>
        <w:spacing w:line="360" w:lineRule="auto"/>
        <w:rPr>
          <w:rFonts w:cs="Times"/>
          <w:sz w:val="22"/>
          <w:szCs w:val="22"/>
        </w:rPr>
      </w:pPr>
    </w:p>
    <w:p w14:paraId="5A591B6B" w14:textId="77777777" w:rsidR="00B92A44" w:rsidRDefault="00B92A44" w:rsidP="00EE6F11">
      <w:pPr>
        <w:widowControl w:val="0"/>
        <w:autoSpaceDE w:val="0"/>
        <w:autoSpaceDN w:val="0"/>
        <w:adjustRightInd w:val="0"/>
        <w:spacing w:line="360" w:lineRule="auto"/>
        <w:rPr>
          <w:rFonts w:cs="Times"/>
          <w:sz w:val="22"/>
          <w:szCs w:val="22"/>
        </w:rPr>
      </w:pPr>
    </w:p>
    <w:p w14:paraId="277DAC8B" w14:textId="77777777" w:rsidR="00B92A44" w:rsidRDefault="00B92A44" w:rsidP="00EE6F11">
      <w:pPr>
        <w:widowControl w:val="0"/>
        <w:autoSpaceDE w:val="0"/>
        <w:autoSpaceDN w:val="0"/>
        <w:adjustRightInd w:val="0"/>
        <w:spacing w:line="360" w:lineRule="auto"/>
        <w:rPr>
          <w:rFonts w:cs="Times"/>
          <w:sz w:val="22"/>
          <w:szCs w:val="22"/>
        </w:rPr>
      </w:pPr>
    </w:p>
    <w:p w14:paraId="1B510DB7" w14:textId="77777777" w:rsidR="00B92A44" w:rsidRDefault="00B92A44" w:rsidP="00EE6F11">
      <w:pPr>
        <w:widowControl w:val="0"/>
        <w:autoSpaceDE w:val="0"/>
        <w:autoSpaceDN w:val="0"/>
        <w:adjustRightInd w:val="0"/>
        <w:spacing w:line="360" w:lineRule="auto"/>
        <w:rPr>
          <w:rFonts w:cs="Times"/>
          <w:sz w:val="22"/>
          <w:szCs w:val="22"/>
        </w:rPr>
      </w:pPr>
    </w:p>
    <w:p w14:paraId="0F87E852" w14:textId="77777777" w:rsidR="00B92A44" w:rsidRDefault="00B92A44" w:rsidP="00EE6F11">
      <w:pPr>
        <w:widowControl w:val="0"/>
        <w:autoSpaceDE w:val="0"/>
        <w:autoSpaceDN w:val="0"/>
        <w:adjustRightInd w:val="0"/>
        <w:spacing w:line="360" w:lineRule="auto"/>
        <w:rPr>
          <w:rFonts w:cs="Times"/>
          <w:sz w:val="22"/>
          <w:szCs w:val="22"/>
        </w:rPr>
      </w:pPr>
    </w:p>
    <w:p w14:paraId="6BE84629" w14:textId="77777777" w:rsidR="00B92A44" w:rsidRDefault="00B92A44" w:rsidP="00EE6F11">
      <w:pPr>
        <w:widowControl w:val="0"/>
        <w:autoSpaceDE w:val="0"/>
        <w:autoSpaceDN w:val="0"/>
        <w:adjustRightInd w:val="0"/>
        <w:spacing w:line="360" w:lineRule="auto"/>
        <w:rPr>
          <w:rFonts w:cs="Times"/>
          <w:sz w:val="22"/>
          <w:szCs w:val="22"/>
        </w:rPr>
      </w:pPr>
    </w:p>
    <w:p w14:paraId="4A977354" w14:textId="63B34EE7" w:rsidR="00425F5D" w:rsidRDefault="00E834D6" w:rsidP="00754C6B">
      <w:pPr>
        <w:widowControl w:val="0"/>
        <w:autoSpaceDE w:val="0"/>
        <w:autoSpaceDN w:val="0"/>
        <w:adjustRightInd w:val="0"/>
        <w:jc w:val="center"/>
        <w:rPr>
          <w:rFonts w:cs="Times"/>
          <w:sz w:val="22"/>
          <w:szCs w:val="22"/>
        </w:rPr>
      </w:pPr>
      <w:r>
        <w:rPr>
          <w:rFonts w:cs="Times"/>
          <w:sz w:val="22"/>
          <w:szCs w:val="22"/>
        </w:rPr>
        <w:t>REFERENCES</w:t>
      </w:r>
    </w:p>
    <w:p w14:paraId="1E4AD253" w14:textId="77777777" w:rsidR="00E834D6" w:rsidRDefault="00E834D6" w:rsidP="00754C6B">
      <w:pPr>
        <w:widowControl w:val="0"/>
        <w:autoSpaceDE w:val="0"/>
        <w:autoSpaceDN w:val="0"/>
        <w:adjustRightInd w:val="0"/>
        <w:jc w:val="center"/>
        <w:rPr>
          <w:rFonts w:cs="Times"/>
          <w:sz w:val="22"/>
          <w:szCs w:val="22"/>
        </w:rPr>
      </w:pPr>
    </w:p>
    <w:p w14:paraId="4F64FC5D" w14:textId="378F9CEF" w:rsidR="00754C6B" w:rsidRDefault="00425F5D" w:rsidP="00754C6B">
      <w:pPr>
        <w:pStyle w:val="ListParagraph"/>
        <w:widowControl w:val="0"/>
        <w:numPr>
          <w:ilvl w:val="0"/>
          <w:numId w:val="9"/>
        </w:numPr>
        <w:autoSpaceDE w:val="0"/>
        <w:autoSpaceDN w:val="0"/>
        <w:adjustRightInd w:val="0"/>
        <w:rPr>
          <w:rFonts w:cs="Times"/>
          <w:sz w:val="22"/>
          <w:szCs w:val="22"/>
        </w:rPr>
      </w:pPr>
      <w:r w:rsidRPr="00641411">
        <w:rPr>
          <w:rFonts w:cs="Times"/>
          <w:sz w:val="22"/>
          <w:szCs w:val="22"/>
        </w:rPr>
        <w:t xml:space="preserve">Millen BE, et al. </w:t>
      </w:r>
      <w:r w:rsidRPr="00641411">
        <w:rPr>
          <w:rFonts w:cs="Times"/>
          <w:i/>
          <w:sz w:val="22"/>
          <w:szCs w:val="22"/>
        </w:rPr>
        <w:t>Scientific Report of the 2015 Dietary Guidelines Advisory Committee (DGAC): Advisory Report to the Secretary of Health and Human Services and the Secretary of Agriculture.</w:t>
      </w:r>
      <w:r w:rsidRPr="00641411">
        <w:rPr>
          <w:rFonts w:cs="Times"/>
          <w:sz w:val="22"/>
          <w:szCs w:val="22"/>
        </w:rPr>
        <w:t xml:space="preserve"> First Print. February 2015. </w:t>
      </w:r>
    </w:p>
    <w:p w14:paraId="11C725D1" w14:textId="77777777" w:rsidR="00754C6B" w:rsidRPr="00754C6B" w:rsidRDefault="00754C6B" w:rsidP="00754C6B">
      <w:pPr>
        <w:widowControl w:val="0"/>
        <w:autoSpaceDE w:val="0"/>
        <w:autoSpaceDN w:val="0"/>
        <w:adjustRightInd w:val="0"/>
        <w:rPr>
          <w:rFonts w:cs="Times"/>
          <w:sz w:val="22"/>
          <w:szCs w:val="22"/>
        </w:rPr>
      </w:pPr>
    </w:p>
    <w:p w14:paraId="30DE080A" w14:textId="2FD3AAF8" w:rsidR="00754C6B" w:rsidRDefault="00425F5D" w:rsidP="00754C6B">
      <w:pPr>
        <w:pStyle w:val="ListParagraph"/>
        <w:widowControl w:val="0"/>
        <w:numPr>
          <w:ilvl w:val="0"/>
          <w:numId w:val="9"/>
        </w:numPr>
        <w:autoSpaceDE w:val="0"/>
        <w:autoSpaceDN w:val="0"/>
        <w:adjustRightInd w:val="0"/>
        <w:rPr>
          <w:rFonts w:cs="Times"/>
          <w:sz w:val="22"/>
          <w:szCs w:val="22"/>
        </w:rPr>
      </w:pPr>
      <w:r w:rsidRPr="00B26226">
        <w:rPr>
          <w:rFonts w:cs="Times"/>
          <w:sz w:val="22"/>
          <w:szCs w:val="22"/>
        </w:rPr>
        <w:t xml:space="preserve">U.S. Department of Agriculture and U.S. Department of Health and Human Services. </w:t>
      </w:r>
      <w:r w:rsidRPr="00B26226">
        <w:rPr>
          <w:rFonts w:cs="Times"/>
          <w:i/>
          <w:iCs/>
          <w:sz w:val="22"/>
          <w:szCs w:val="22"/>
        </w:rPr>
        <w:t xml:space="preserve">Dietary Guidelines for Americans, 2010. </w:t>
      </w:r>
      <w:r w:rsidRPr="00B26226">
        <w:rPr>
          <w:rFonts w:cs="Times"/>
          <w:sz w:val="22"/>
          <w:szCs w:val="22"/>
        </w:rPr>
        <w:t>7</w:t>
      </w:r>
      <w:proofErr w:type="spellStart"/>
      <w:r w:rsidRPr="00B26226">
        <w:rPr>
          <w:rFonts w:cs="Times"/>
          <w:position w:val="5"/>
          <w:sz w:val="22"/>
          <w:szCs w:val="22"/>
        </w:rPr>
        <w:t>th</w:t>
      </w:r>
      <w:proofErr w:type="spellEnd"/>
      <w:r w:rsidRPr="00B26226">
        <w:rPr>
          <w:rFonts w:cs="Times"/>
          <w:position w:val="5"/>
          <w:sz w:val="22"/>
          <w:szCs w:val="22"/>
        </w:rPr>
        <w:t xml:space="preserve"> </w:t>
      </w:r>
      <w:r w:rsidRPr="00B26226">
        <w:rPr>
          <w:rFonts w:cs="Times"/>
          <w:sz w:val="22"/>
          <w:szCs w:val="22"/>
        </w:rPr>
        <w:t>Edition, Washington, DC: U.S. Government Printing Office, December 2010.</w:t>
      </w:r>
    </w:p>
    <w:p w14:paraId="75474217" w14:textId="77777777" w:rsidR="00754C6B" w:rsidRPr="00754C6B" w:rsidRDefault="00754C6B" w:rsidP="00754C6B">
      <w:pPr>
        <w:widowControl w:val="0"/>
        <w:autoSpaceDE w:val="0"/>
        <w:autoSpaceDN w:val="0"/>
        <w:adjustRightInd w:val="0"/>
        <w:rPr>
          <w:rFonts w:cs="Times"/>
          <w:sz w:val="22"/>
          <w:szCs w:val="22"/>
        </w:rPr>
      </w:pPr>
    </w:p>
    <w:p w14:paraId="1E48C4ED" w14:textId="6EB0F75F" w:rsidR="00B26226" w:rsidRPr="00754C6B" w:rsidRDefault="00B26226" w:rsidP="00754C6B">
      <w:pPr>
        <w:pStyle w:val="ListParagraph"/>
        <w:widowControl w:val="0"/>
        <w:numPr>
          <w:ilvl w:val="0"/>
          <w:numId w:val="9"/>
        </w:numPr>
        <w:autoSpaceDE w:val="0"/>
        <w:autoSpaceDN w:val="0"/>
        <w:adjustRightInd w:val="0"/>
        <w:rPr>
          <w:rFonts w:cs="Times"/>
          <w:sz w:val="22"/>
          <w:szCs w:val="22"/>
        </w:rPr>
      </w:pPr>
      <w:r w:rsidRPr="00B26226">
        <w:rPr>
          <w:sz w:val="22"/>
          <w:szCs w:val="22"/>
        </w:rPr>
        <w:t xml:space="preserve">MILLER GD, AUESTAD N. Towards a sustainable dairy sector: Leadership in sustainable nutrition. </w:t>
      </w:r>
      <w:r w:rsidRPr="00B26226">
        <w:rPr>
          <w:i/>
          <w:iCs/>
          <w:sz w:val="22"/>
          <w:szCs w:val="22"/>
        </w:rPr>
        <w:t>International Journal of Dairy Technology</w:t>
      </w:r>
      <w:r w:rsidRPr="00B26226">
        <w:rPr>
          <w:sz w:val="22"/>
          <w:szCs w:val="22"/>
        </w:rPr>
        <w:t>. 2013</w:t>
      </w:r>
      <w:proofErr w:type="gramStart"/>
      <w:r w:rsidRPr="00B26226">
        <w:rPr>
          <w:sz w:val="22"/>
          <w:szCs w:val="22"/>
        </w:rPr>
        <w:t>;66</w:t>
      </w:r>
      <w:proofErr w:type="gramEnd"/>
      <w:r w:rsidRPr="00B26226">
        <w:rPr>
          <w:sz w:val="22"/>
          <w:szCs w:val="22"/>
        </w:rPr>
        <w:t xml:space="preserve">(3):307-316. </w:t>
      </w:r>
    </w:p>
    <w:p w14:paraId="2F8EC259" w14:textId="77777777" w:rsidR="00754C6B" w:rsidRPr="00754C6B" w:rsidRDefault="00754C6B" w:rsidP="00754C6B">
      <w:pPr>
        <w:widowControl w:val="0"/>
        <w:autoSpaceDE w:val="0"/>
        <w:autoSpaceDN w:val="0"/>
        <w:adjustRightInd w:val="0"/>
        <w:rPr>
          <w:rFonts w:cs="Times"/>
          <w:sz w:val="22"/>
          <w:szCs w:val="22"/>
        </w:rPr>
      </w:pPr>
    </w:p>
    <w:p w14:paraId="4F277CFE" w14:textId="2B1FAF14" w:rsidR="00754C6B" w:rsidRDefault="00E2667D" w:rsidP="00754C6B">
      <w:pPr>
        <w:pStyle w:val="ListParagraph"/>
        <w:widowControl w:val="0"/>
        <w:numPr>
          <w:ilvl w:val="0"/>
          <w:numId w:val="9"/>
        </w:numPr>
        <w:autoSpaceDE w:val="0"/>
        <w:autoSpaceDN w:val="0"/>
        <w:adjustRightInd w:val="0"/>
        <w:rPr>
          <w:rFonts w:cs="Times"/>
          <w:sz w:val="22"/>
          <w:szCs w:val="22"/>
        </w:rPr>
      </w:pPr>
      <w:r>
        <w:rPr>
          <w:sz w:val="22"/>
          <w:szCs w:val="22"/>
        </w:rPr>
        <w:t>New England Dairy &amp; Food</w:t>
      </w:r>
      <w:r w:rsidR="00754C6B">
        <w:rPr>
          <w:sz w:val="22"/>
          <w:szCs w:val="22"/>
        </w:rPr>
        <w:t xml:space="preserve"> Council Website.</w:t>
      </w:r>
      <w:r w:rsidR="001D3912">
        <w:rPr>
          <w:sz w:val="22"/>
          <w:szCs w:val="22"/>
        </w:rPr>
        <w:t xml:space="preserve"> </w:t>
      </w:r>
      <w:r w:rsidR="00754C6B">
        <w:rPr>
          <w:sz w:val="22"/>
          <w:szCs w:val="22"/>
        </w:rPr>
        <w:fldChar w:fldCharType="begin"/>
      </w:r>
      <w:r w:rsidR="00754C6B">
        <w:rPr>
          <w:sz w:val="22"/>
          <w:szCs w:val="22"/>
        </w:rPr>
        <w:instrText xml:space="preserve"> HYPERLINK "</w:instrText>
      </w:r>
      <w:r w:rsidR="00754C6B" w:rsidRPr="001D3912">
        <w:rPr>
          <w:sz w:val="22"/>
          <w:szCs w:val="22"/>
        </w:rPr>
        <w:instrText>http://www.newenglanddairycouncil.org/index.cfm</w:instrText>
      </w:r>
      <w:r w:rsidR="00754C6B">
        <w:rPr>
          <w:sz w:val="22"/>
          <w:szCs w:val="22"/>
        </w:rPr>
        <w:instrText xml:space="preserve">" </w:instrText>
      </w:r>
      <w:r w:rsidR="00754C6B">
        <w:rPr>
          <w:sz w:val="22"/>
          <w:szCs w:val="22"/>
        </w:rPr>
        <w:fldChar w:fldCharType="separate"/>
      </w:r>
      <w:r w:rsidR="00754C6B" w:rsidRPr="00712600">
        <w:rPr>
          <w:rStyle w:val="Hyperlink"/>
          <w:sz w:val="22"/>
          <w:szCs w:val="22"/>
        </w:rPr>
        <w:t>http://www.newenglanddairycouncil.org/index.cfm</w:t>
      </w:r>
      <w:r w:rsidR="00754C6B">
        <w:rPr>
          <w:sz w:val="22"/>
          <w:szCs w:val="22"/>
        </w:rPr>
        <w:fldChar w:fldCharType="end"/>
      </w:r>
      <w:r w:rsidR="00754C6B">
        <w:rPr>
          <w:sz w:val="22"/>
          <w:szCs w:val="22"/>
        </w:rPr>
        <w:t>. Updated April 2015. Accessed (old version) February 2015.</w:t>
      </w:r>
    </w:p>
    <w:p w14:paraId="215283BC" w14:textId="77777777" w:rsidR="00754C6B" w:rsidRPr="00754C6B" w:rsidRDefault="00754C6B" w:rsidP="00754C6B">
      <w:pPr>
        <w:widowControl w:val="0"/>
        <w:autoSpaceDE w:val="0"/>
        <w:autoSpaceDN w:val="0"/>
        <w:adjustRightInd w:val="0"/>
        <w:rPr>
          <w:rFonts w:cs="Times"/>
          <w:sz w:val="22"/>
          <w:szCs w:val="22"/>
        </w:rPr>
      </w:pPr>
    </w:p>
    <w:p w14:paraId="29E3526F" w14:textId="77777777" w:rsidR="00B26226" w:rsidRPr="00754C6B" w:rsidRDefault="00B26226" w:rsidP="00754C6B">
      <w:pPr>
        <w:pStyle w:val="ListParagraph"/>
        <w:widowControl w:val="0"/>
        <w:numPr>
          <w:ilvl w:val="0"/>
          <w:numId w:val="9"/>
        </w:numPr>
        <w:autoSpaceDE w:val="0"/>
        <w:autoSpaceDN w:val="0"/>
        <w:adjustRightInd w:val="0"/>
        <w:rPr>
          <w:rFonts w:cs="Times"/>
          <w:sz w:val="22"/>
          <w:szCs w:val="22"/>
        </w:rPr>
      </w:pPr>
      <w:proofErr w:type="spellStart"/>
      <w:r w:rsidRPr="00B26226">
        <w:rPr>
          <w:sz w:val="22"/>
          <w:szCs w:val="22"/>
        </w:rPr>
        <w:t>Poddar</w:t>
      </w:r>
      <w:proofErr w:type="spellEnd"/>
      <w:r w:rsidRPr="00B26226">
        <w:rPr>
          <w:sz w:val="22"/>
          <w:szCs w:val="22"/>
        </w:rPr>
        <w:t xml:space="preserve"> KH, </w:t>
      </w:r>
      <w:proofErr w:type="spellStart"/>
      <w:r w:rsidRPr="00B26226">
        <w:rPr>
          <w:sz w:val="22"/>
          <w:szCs w:val="22"/>
        </w:rPr>
        <w:t>Hosig</w:t>
      </w:r>
      <w:proofErr w:type="spellEnd"/>
      <w:r w:rsidRPr="00B26226">
        <w:rPr>
          <w:sz w:val="22"/>
          <w:szCs w:val="22"/>
        </w:rPr>
        <w:t xml:space="preserve"> KW, Anderson ES, </w:t>
      </w:r>
      <w:proofErr w:type="spellStart"/>
      <w:r w:rsidRPr="00B26226">
        <w:rPr>
          <w:sz w:val="22"/>
          <w:szCs w:val="22"/>
        </w:rPr>
        <w:t>Nickols</w:t>
      </w:r>
      <w:proofErr w:type="spellEnd"/>
      <w:r w:rsidRPr="00B26226">
        <w:rPr>
          <w:sz w:val="22"/>
          <w:szCs w:val="22"/>
        </w:rPr>
        <w:t xml:space="preserve">-Richardson S, Duncan SE. Web-based nutrition education intervention improves self-efficacy and self-regulation related to increased dairy intake in college students. </w:t>
      </w:r>
      <w:r w:rsidRPr="00B26226">
        <w:rPr>
          <w:i/>
          <w:iCs/>
          <w:sz w:val="22"/>
          <w:szCs w:val="22"/>
        </w:rPr>
        <w:t>J Am Diet Assoc</w:t>
      </w:r>
      <w:r w:rsidRPr="00B26226">
        <w:rPr>
          <w:sz w:val="22"/>
          <w:szCs w:val="22"/>
        </w:rPr>
        <w:t>. 2010</w:t>
      </w:r>
      <w:proofErr w:type="gramStart"/>
      <w:r w:rsidRPr="00B26226">
        <w:rPr>
          <w:sz w:val="22"/>
          <w:szCs w:val="22"/>
        </w:rPr>
        <w:t>;110</w:t>
      </w:r>
      <w:proofErr w:type="gramEnd"/>
      <w:r w:rsidRPr="00B26226">
        <w:rPr>
          <w:sz w:val="22"/>
          <w:szCs w:val="22"/>
        </w:rPr>
        <w:t xml:space="preserve">(11):1723-1727. </w:t>
      </w:r>
    </w:p>
    <w:p w14:paraId="07276977" w14:textId="77777777" w:rsidR="00754C6B" w:rsidRPr="00754C6B" w:rsidRDefault="00754C6B" w:rsidP="00754C6B">
      <w:pPr>
        <w:widowControl w:val="0"/>
        <w:autoSpaceDE w:val="0"/>
        <w:autoSpaceDN w:val="0"/>
        <w:adjustRightInd w:val="0"/>
        <w:rPr>
          <w:rFonts w:cs="Times"/>
          <w:sz w:val="22"/>
          <w:szCs w:val="22"/>
        </w:rPr>
      </w:pPr>
    </w:p>
    <w:p w14:paraId="1D39E4C2" w14:textId="77777777" w:rsidR="003D3927" w:rsidRPr="00754C6B" w:rsidRDefault="00B26226" w:rsidP="00754C6B">
      <w:pPr>
        <w:pStyle w:val="ListParagraph"/>
        <w:widowControl w:val="0"/>
        <w:numPr>
          <w:ilvl w:val="0"/>
          <w:numId w:val="9"/>
        </w:numPr>
        <w:autoSpaceDE w:val="0"/>
        <w:autoSpaceDN w:val="0"/>
        <w:adjustRightInd w:val="0"/>
        <w:rPr>
          <w:rFonts w:cs="Times"/>
          <w:sz w:val="22"/>
          <w:szCs w:val="22"/>
        </w:rPr>
      </w:pPr>
      <w:proofErr w:type="spellStart"/>
      <w:r w:rsidRPr="00B26226">
        <w:rPr>
          <w:sz w:val="22"/>
          <w:szCs w:val="22"/>
        </w:rPr>
        <w:t>Poddar</w:t>
      </w:r>
      <w:proofErr w:type="spellEnd"/>
      <w:r w:rsidRPr="00B26226">
        <w:rPr>
          <w:sz w:val="22"/>
          <w:szCs w:val="22"/>
        </w:rPr>
        <w:t xml:space="preserve"> KH, </w:t>
      </w:r>
      <w:proofErr w:type="spellStart"/>
      <w:r w:rsidRPr="00B26226">
        <w:rPr>
          <w:sz w:val="22"/>
          <w:szCs w:val="22"/>
        </w:rPr>
        <w:t>Hosig</w:t>
      </w:r>
      <w:proofErr w:type="spellEnd"/>
      <w:r w:rsidRPr="00B26226">
        <w:rPr>
          <w:sz w:val="22"/>
          <w:szCs w:val="22"/>
        </w:rPr>
        <w:t xml:space="preserve"> KW, Anderson-Bill E, </w:t>
      </w:r>
      <w:proofErr w:type="spellStart"/>
      <w:r w:rsidRPr="00B26226">
        <w:rPr>
          <w:sz w:val="22"/>
          <w:szCs w:val="22"/>
        </w:rPr>
        <w:t>Nickols</w:t>
      </w:r>
      <w:proofErr w:type="spellEnd"/>
      <w:r w:rsidRPr="00B26226">
        <w:rPr>
          <w:sz w:val="22"/>
          <w:szCs w:val="22"/>
        </w:rPr>
        <w:t xml:space="preserve">-Richardson S, Duncan SE. Dairy intake and related self-regulation improved in college students using online nutrition education. </w:t>
      </w:r>
      <w:r w:rsidRPr="00B26226">
        <w:rPr>
          <w:i/>
          <w:iCs/>
          <w:sz w:val="22"/>
          <w:szCs w:val="22"/>
        </w:rPr>
        <w:t>Journal of the Academy of Nutrition &amp; Dietetics</w:t>
      </w:r>
      <w:r w:rsidRPr="00B26226">
        <w:rPr>
          <w:sz w:val="22"/>
          <w:szCs w:val="22"/>
        </w:rPr>
        <w:t>. 2012</w:t>
      </w:r>
      <w:proofErr w:type="gramStart"/>
      <w:r w:rsidRPr="00B26226">
        <w:rPr>
          <w:sz w:val="22"/>
          <w:szCs w:val="22"/>
        </w:rPr>
        <w:t>;112</w:t>
      </w:r>
      <w:proofErr w:type="gramEnd"/>
      <w:r w:rsidRPr="00B26226">
        <w:rPr>
          <w:sz w:val="22"/>
          <w:szCs w:val="22"/>
        </w:rPr>
        <w:t xml:space="preserve">(12):1976-1986. </w:t>
      </w:r>
    </w:p>
    <w:p w14:paraId="5486D9E9" w14:textId="77777777" w:rsidR="00754C6B" w:rsidRPr="00754C6B" w:rsidRDefault="00754C6B" w:rsidP="00754C6B">
      <w:pPr>
        <w:widowControl w:val="0"/>
        <w:autoSpaceDE w:val="0"/>
        <w:autoSpaceDN w:val="0"/>
        <w:adjustRightInd w:val="0"/>
        <w:rPr>
          <w:rFonts w:cs="Times"/>
          <w:sz w:val="22"/>
          <w:szCs w:val="22"/>
        </w:rPr>
      </w:pPr>
    </w:p>
    <w:p w14:paraId="6A9E2030" w14:textId="77777777" w:rsidR="003D3927" w:rsidRPr="00754C6B" w:rsidRDefault="003D3927" w:rsidP="00754C6B">
      <w:pPr>
        <w:pStyle w:val="ListParagraph"/>
        <w:widowControl w:val="0"/>
        <w:numPr>
          <w:ilvl w:val="0"/>
          <w:numId w:val="9"/>
        </w:numPr>
        <w:autoSpaceDE w:val="0"/>
        <w:autoSpaceDN w:val="0"/>
        <w:adjustRightInd w:val="0"/>
        <w:rPr>
          <w:rFonts w:cs="Times"/>
          <w:sz w:val="22"/>
          <w:szCs w:val="22"/>
        </w:rPr>
      </w:pPr>
      <w:r w:rsidRPr="003D3927">
        <w:rPr>
          <w:sz w:val="22"/>
          <w:szCs w:val="22"/>
        </w:rPr>
        <w:t xml:space="preserve">Mahon AK, Haas EJ. A mixed-methods approach to targeting college students' dairy behaviors. </w:t>
      </w:r>
      <w:r w:rsidRPr="003D3927">
        <w:rPr>
          <w:i/>
          <w:iCs/>
          <w:sz w:val="22"/>
          <w:szCs w:val="22"/>
        </w:rPr>
        <w:t xml:space="preserve">Am J Health </w:t>
      </w:r>
      <w:proofErr w:type="spellStart"/>
      <w:proofErr w:type="gramStart"/>
      <w:r w:rsidRPr="003D3927">
        <w:rPr>
          <w:i/>
          <w:iCs/>
          <w:sz w:val="22"/>
          <w:szCs w:val="22"/>
        </w:rPr>
        <w:t>Behav</w:t>
      </w:r>
      <w:proofErr w:type="spellEnd"/>
      <w:r w:rsidRPr="003D3927">
        <w:rPr>
          <w:sz w:val="22"/>
          <w:szCs w:val="22"/>
        </w:rPr>
        <w:t>.</w:t>
      </w:r>
      <w:proofErr w:type="gramEnd"/>
      <w:r w:rsidRPr="003D3927">
        <w:rPr>
          <w:sz w:val="22"/>
          <w:szCs w:val="22"/>
        </w:rPr>
        <w:t xml:space="preserve"> 2013</w:t>
      </w:r>
      <w:proofErr w:type="gramStart"/>
      <w:r w:rsidRPr="003D3927">
        <w:rPr>
          <w:sz w:val="22"/>
          <w:szCs w:val="22"/>
        </w:rPr>
        <w:t>;37</w:t>
      </w:r>
      <w:proofErr w:type="gramEnd"/>
      <w:r w:rsidRPr="003D3927">
        <w:rPr>
          <w:sz w:val="22"/>
          <w:szCs w:val="22"/>
        </w:rPr>
        <w:t xml:space="preserve">(5):703-710. </w:t>
      </w:r>
    </w:p>
    <w:p w14:paraId="738CEDD4" w14:textId="77777777" w:rsidR="00754C6B" w:rsidRPr="00754C6B" w:rsidRDefault="00754C6B" w:rsidP="00754C6B">
      <w:pPr>
        <w:widowControl w:val="0"/>
        <w:autoSpaceDE w:val="0"/>
        <w:autoSpaceDN w:val="0"/>
        <w:adjustRightInd w:val="0"/>
        <w:rPr>
          <w:rFonts w:cs="Times"/>
          <w:sz w:val="22"/>
          <w:szCs w:val="22"/>
        </w:rPr>
      </w:pPr>
    </w:p>
    <w:p w14:paraId="7F4A8DDD" w14:textId="41A57D0D" w:rsidR="003D3927" w:rsidRPr="00754C6B" w:rsidRDefault="003D3927" w:rsidP="00754C6B">
      <w:pPr>
        <w:pStyle w:val="ListParagraph"/>
        <w:widowControl w:val="0"/>
        <w:numPr>
          <w:ilvl w:val="0"/>
          <w:numId w:val="9"/>
        </w:numPr>
        <w:autoSpaceDE w:val="0"/>
        <w:autoSpaceDN w:val="0"/>
        <w:adjustRightInd w:val="0"/>
        <w:rPr>
          <w:rFonts w:cs="Times"/>
          <w:sz w:val="22"/>
          <w:szCs w:val="22"/>
        </w:rPr>
      </w:pPr>
      <w:proofErr w:type="spellStart"/>
      <w:r w:rsidRPr="003D3927">
        <w:rPr>
          <w:rFonts w:cs="Times"/>
          <w:bCs/>
          <w:sz w:val="22"/>
          <w:szCs w:val="22"/>
        </w:rPr>
        <w:t>Wlodarek</w:t>
      </w:r>
      <w:proofErr w:type="spellEnd"/>
      <w:r w:rsidRPr="003D3927">
        <w:rPr>
          <w:rFonts w:cs="Times"/>
          <w:bCs/>
          <w:sz w:val="22"/>
          <w:szCs w:val="22"/>
        </w:rPr>
        <w:t xml:space="preserve"> D, </w:t>
      </w:r>
      <w:proofErr w:type="spellStart"/>
      <w:r w:rsidRPr="003D3927">
        <w:rPr>
          <w:rFonts w:cs="Times"/>
          <w:bCs/>
          <w:sz w:val="22"/>
          <w:szCs w:val="22"/>
        </w:rPr>
        <w:t>Glabska</w:t>
      </w:r>
      <w:proofErr w:type="spellEnd"/>
      <w:r w:rsidRPr="003D3927">
        <w:rPr>
          <w:rFonts w:cs="Times"/>
          <w:bCs/>
          <w:sz w:val="22"/>
          <w:szCs w:val="22"/>
        </w:rPr>
        <w:t xml:space="preserve"> D, Lange E. The effect of dairy products choice on calcium dietary intake in female university students of nutritional faculty. </w:t>
      </w:r>
      <w:r w:rsidRPr="003D3927">
        <w:rPr>
          <w:rFonts w:cs="Times"/>
          <w:bCs/>
          <w:i/>
          <w:sz w:val="22"/>
          <w:szCs w:val="22"/>
        </w:rPr>
        <w:t xml:space="preserve">National Institute of Public Health: </w:t>
      </w:r>
      <w:proofErr w:type="spellStart"/>
      <w:r w:rsidRPr="003D3927">
        <w:rPr>
          <w:rFonts w:cs="Times"/>
          <w:bCs/>
          <w:i/>
          <w:sz w:val="22"/>
          <w:szCs w:val="22"/>
        </w:rPr>
        <w:t>Rocz</w:t>
      </w:r>
      <w:proofErr w:type="spellEnd"/>
      <w:r w:rsidRPr="003D3927">
        <w:rPr>
          <w:rFonts w:cs="Times"/>
          <w:bCs/>
          <w:i/>
          <w:sz w:val="22"/>
          <w:szCs w:val="22"/>
        </w:rPr>
        <w:t xml:space="preserve"> </w:t>
      </w:r>
      <w:proofErr w:type="spellStart"/>
      <w:r w:rsidRPr="003D3927">
        <w:rPr>
          <w:rFonts w:cs="Times"/>
          <w:bCs/>
          <w:i/>
          <w:sz w:val="22"/>
          <w:szCs w:val="22"/>
        </w:rPr>
        <w:t>Panstw</w:t>
      </w:r>
      <w:proofErr w:type="spellEnd"/>
      <w:r w:rsidRPr="003D3927">
        <w:rPr>
          <w:rFonts w:cs="Times"/>
          <w:bCs/>
          <w:i/>
          <w:sz w:val="22"/>
          <w:szCs w:val="22"/>
        </w:rPr>
        <w:t xml:space="preserve"> </w:t>
      </w:r>
      <w:proofErr w:type="spellStart"/>
      <w:r w:rsidRPr="003D3927">
        <w:rPr>
          <w:rFonts w:cs="Times"/>
          <w:bCs/>
          <w:i/>
          <w:sz w:val="22"/>
          <w:szCs w:val="22"/>
        </w:rPr>
        <w:t>Zakl</w:t>
      </w:r>
      <w:proofErr w:type="spellEnd"/>
      <w:r w:rsidRPr="003D3927">
        <w:rPr>
          <w:rFonts w:cs="Times"/>
          <w:bCs/>
          <w:i/>
          <w:sz w:val="22"/>
          <w:szCs w:val="22"/>
        </w:rPr>
        <w:t xml:space="preserve"> </w:t>
      </w:r>
      <w:proofErr w:type="spellStart"/>
      <w:r w:rsidRPr="003D3927">
        <w:rPr>
          <w:rFonts w:cs="Times"/>
          <w:bCs/>
          <w:i/>
          <w:sz w:val="22"/>
          <w:szCs w:val="22"/>
        </w:rPr>
        <w:t>Hig</w:t>
      </w:r>
      <w:proofErr w:type="spellEnd"/>
      <w:r w:rsidR="00F753D8">
        <w:rPr>
          <w:rFonts w:cs="Times"/>
          <w:bCs/>
          <w:i/>
          <w:sz w:val="22"/>
          <w:szCs w:val="22"/>
        </w:rPr>
        <w:t>.</w:t>
      </w:r>
      <w:r w:rsidR="00F753D8">
        <w:rPr>
          <w:rFonts w:cs="Times"/>
          <w:bCs/>
          <w:sz w:val="22"/>
          <w:szCs w:val="22"/>
        </w:rPr>
        <w:t xml:space="preserve"> 2014</w:t>
      </w:r>
      <w:proofErr w:type="gramStart"/>
      <w:r w:rsidR="00F753D8">
        <w:rPr>
          <w:rFonts w:cs="Times"/>
          <w:bCs/>
          <w:sz w:val="22"/>
          <w:szCs w:val="22"/>
        </w:rPr>
        <w:t>;65</w:t>
      </w:r>
      <w:proofErr w:type="gramEnd"/>
      <w:r w:rsidR="00F753D8">
        <w:rPr>
          <w:rFonts w:cs="Times"/>
          <w:bCs/>
          <w:sz w:val="22"/>
          <w:szCs w:val="22"/>
        </w:rPr>
        <w:t>(1):</w:t>
      </w:r>
      <w:r w:rsidRPr="003D3927">
        <w:rPr>
          <w:rFonts w:cs="Times"/>
          <w:bCs/>
          <w:sz w:val="22"/>
          <w:szCs w:val="22"/>
        </w:rPr>
        <w:t>35-39.</w:t>
      </w:r>
    </w:p>
    <w:p w14:paraId="72F069AC" w14:textId="77777777" w:rsidR="00754C6B" w:rsidRPr="00754C6B" w:rsidRDefault="00754C6B" w:rsidP="00754C6B">
      <w:pPr>
        <w:widowControl w:val="0"/>
        <w:autoSpaceDE w:val="0"/>
        <w:autoSpaceDN w:val="0"/>
        <w:adjustRightInd w:val="0"/>
        <w:rPr>
          <w:rFonts w:cs="Times"/>
          <w:sz w:val="22"/>
          <w:szCs w:val="22"/>
        </w:rPr>
      </w:pPr>
    </w:p>
    <w:p w14:paraId="08D16691" w14:textId="10B58581" w:rsidR="009D0A4B" w:rsidRPr="00754C6B" w:rsidRDefault="003D3927" w:rsidP="00754C6B">
      <w:pPr>
        <w:pStyle w:val="ListParagraph"/>
        <w:widowControl w:val="0"/>
        <w:numPr>
          <w:ilvl w:val="0"/>
          <w:numId w:val="9"/>
        </w:numPr>
        <w:autoSpaceDE w:val="0"/>
        <w:autoSpaceDN w:val="0"/>
        <w:adjustRightInd w:val="0"/>
        <w:rPr>
          <w:rFonts w:cs="Times"/>
          <w:sz w:val="22"/>
          <w:szCs w:val="22"/>
        </w:rPr>
      </w:pPr>
      <w:r w:rsidRPr="003D3927">
        <w:rPr>
          <w:sz w:val="22"/>
          <w:szCs w:val="22"/>
        </w:rPr>
        <w:t xml:space="preserve">Mochizuki M, </w:t>
      </w:r>
      <w:proofErr w:type="spellStart"/>
      <w:r w:rsidRPr="003D3927">
        <w:rPr>
          <w:sz w:val="22"/>
          <w:szCs w:val="22"/>
        </w:rPr>
        <w:t>Osada</w:t>
      </w:r>
      <w:proofErr w:type="spellEnd"/>
      <w:r w:rsidRPr="003D3927">
        <w:rPr>
          <w:sz w:val="22"/>
          <w:szCs w:val="22"/>
        </w:rPr>
        <w:t xml:space="preserve"> M, </w:t>
      </w:r>
      <w:proofErr w:type="spellStart"/>
      <w:r w:rsidRPr="003D3927">
        <w:rPr>
          <w:sz w:val="22"/>
          <w:szCs w:val="22"/>
        </w:rPr>
        <w:t>Ishioka</w:t>
      </w:r>
      <w:proofErr w:type="spellEnd"/>
      <w:r w:rsidRPr="003D3927">
        <w:rPr>
          <w:sz w:val="22"/>
          <w:szCs w:val="22"/>
        </w:rPr>
        <w:t xml:space="preserve"> K, et al. </w:t>
      </w:r>
      <w:proofErr w:type="gramStart"/>
      <w:r w:rsidRPr="003D3927">
        <w:rPr>
          <w:sz w:val="22"/>
          <w:szCs w:val="22"/>
        </w:rPr>
        <w:t>Is</w:t>
      </w:r>
      <w:proofErr w:type="gramEnd"/>
      <w:r w:rsidRPr="003D3927">
        <w:rPr>
          <w:sz w:val="22"/>
          <w:szCs w:val="22"/>
        </w:rPr>
        <w:t xml:space="preserve"> experience on a farm an effective approach to understanding animal products and the management of dairy farming? </w:t>
      </w:r>
      <w:r w:rsidRPr="003D3927">
        <w:rPr>
          <w:i/>
          <w:iCs/>
          <w:sz w:val="22"/>
          <w:szCs w:val="22"/>
        </w:rPr>
        <w:t>Animal Science Journal</w:t>
      </w:r>
      <w:r w:rsidRPr="003D3927">
        <w:rPr>
          <w:sz w:val="22"/>
          <w:szCs w:val="22"/>
        </w:rPr>
        <w:t>. 2014</w:t>
      </w:r>
      <w:proofErr w:type="gramStart"/>
      <w:r w:rsidRPr="003D3927">
        <w:rPr>
          <w:sz w:val="22"/>
          <w:szCs w:val="22"/>
        </w:rPr>
        <w:t>;85</w:t>
      </w:r>
      <w:proofErr w:type="gramEnd"/>
      <w:r w:rsidRPr="003D3927">
        <w:rPr>
          <w:sz w:val="22"/>
          <w:szCs w:val="22"/>
        </w:rPr>
        <w:t xml:space="preserve">(3):323-329. </w:t>
      </w:r>
    </w:p>
    <w:p w14:paraId="10FFFE42" w14:textId="77777777" w:rsidR="00754C6B" w:rsidRPr="00754C6B" w:rsidRDefault="00754C6B" w:rsidP="00754C6B">
      <w:pPr>
        <w:widowControl w:val="0"/>
        <w:autoSpaceDE w:val="0"/>
        <w:autoSpaceDN w:val="0"/>
        <w:adjustRightInd w:val="0"/>
        <w:rPr>
          <w:rFonts w:cs="Times"/>
          <w:sz w:val="22"/>
          <w:szCs w:val="22"/>
        </w:rPr>
      </w:pPr>
    </w:p>
    <w:p w14:paraId="250B4B95" w14:textId="49295F70" w:rsidR="00A63CAA" w:rsidRDefault="00A63CAA" w:rsidP="00754C6B">
      <w:pPr>
        <w:pStyle w:val="ListParagraph"/>
        <w:widowControl w:val="0"/>
        <w:numPr>
          <w:ilvl w:val="0"/>
          <w:numId w:val="9"/>
        </w:numPr>
        <w:autoSpaceDE w:val="0"/>
        <w:autoSpaceDN w:val="0"/>
        <w:adjustRightInd w:val="0"/>
        <w:rPr>
          <w:rFonts w:cs="Times"/>
          <w:sz w:val="22"/>
          <w:szCs w:val="22"/>
        </w:rPr>
      </w:pPr>
      <w:r>
        <w:rPr>
          <w:rFonts w:cs="Times"/>
          <w:sz w:val="22"/>
          <w:szCs w:val="22"/>
        </w:rPr>
        <w:t>Simmons</w:t>
      </w:r>
      <w:r w:rsidR="003D3927">
        <w:rPr>
          <w:rFonts w:cs="Times"/>
          <w:sz w:val="22"/>
          <w:szCs w:val="22"/>
        </w:rPr>
        <w:t xml:space="preserve"> Undergraduate BS in Nutrition and Dietetics </w:t>
      </w:r>
      <w:hyperlink r:id="rId9" w:history="1">
        <w:r w:rsidR="00754C6B" w:rsidRPr="00712600">
          <w:rPr>
            <w:rStyle w:val="Hyperlink"/>
            <w:rFonts w:cs="Times"/>
            <w:sz w:val="22"/>
            <w:szCs w:val="22"/>
          </w:rPr>
          <w:t>http://www.simmons.edu/academics/undergraduate-programs/nutrition-and-dietetics</w:t>
        </w:r>
      </w:hyperlink>
      <w:r w:rsidR="00E2667D">
        <w:rPr>
          <w:rFonts w:cs="Times"/>
          <w:sz w:val="22"/>
          <w:szCs w:val="22"/>
        </w:rPr>
        <w:t>. Updated 2015. Accessed March 2015.</w:t>
      </w:r>
    </w:p>
    <w:p w14:paraId="61FE0CAE" w14:textId="77777777" w:rsidR="00754C6B" w:rsidRPr="00754C6B" w:rsidRDefault="00754C6B" w:rsidP="00754C6B">
      <w:pPr>
        <w:widowControl w:val="0"/>
        <w:autoSpaceDE w:val="0"/>
        <w:autoSpaceDN w:val="0"/>
        <w:adjustRightInd w:val="0"/>
        <w:rPr>
          <w:rFonts w:cs="Times"/>
          <w:sz w:val="22"/>
          <w:szCs w:val="22"/>
        </w:rPr>
      </w:pPr>
    </w:p>
    <w:p w14:paraId="3D5F6B65" w14:textId="01DAFD05" w:rsidR="00A63CAA" w:rsidRDefault="003D3927" w:rsidP="00754C6B">
      <w:pPr>
        <w:pStyle w:val="ListParagraph"/>
        <w:widowControl w:val="0"/>
        <w:numPr>
          <w:ilvl w:val="0"/>
          <w:numId w:val="9"/>
        </w:numPr>
        <w:autoSpaceDE w:val="0"/>
        <w:autoSpaceDN w:val="0"/>
        <w:adjustRightInd w:val="0"/>
        <w:rPr>
          <w:rFonts w:cs="Times"/>
          <w:sz w:val="22"/>
          <w:szCs w:val="22"/>
        </w:rPr>
      </w:pPr>
      <w:r>
        <w:rPr>
          <w:rFonts w:cs="Times"/>
          <w:sz w:val="22"/>
          <w:szCs w:val="22"/>
        </w:rPr>
        <w:t xml:space="preserve">University of New Hampshire Undergraduate Programs </w:t>
      </w:r>
      <w:r w:rsidR="00E2667D">
        <w:rPr>
          <w:rFonts w:cs="Times"/>
          <w:sz w:val="22"/>
          <w:szCs w:val="22"/>
        </w:rPr>
        <w:t xml:space="preserve">Website. </w:t>
      </w:r>
      <w:hyperlink r:id="rId10" w:history="1">
        <w:r w:rsidR="00754C6B" w:rsidRPr="00712600">
          <w:rPr>
            <w:rStyle w:val="Hyperlink"/>
            <w:rFonts w:cs="Times"/>
            <w:sz w:val="22"/>
            <w:szCs w:val="22"/>
          </w:rPr>
          <w:t>http://www.unh.edu/ecogastronomy/curriculum</w:t>
        </w:r>
      </w:hyperlink>
      <w:r w:rsidR="00E2667D">
        <w:rPr>
          <w:rFonts w:cs="Times"/>
          <w:sz w:val="22"/>
          <w:szCs w:val="22"/>
        </w:rPr>
        <w:t>. Published 2015. Accessed March 2015.</w:t>
      </w:r>
    </w:p>
    <w:p w14:paraId="474B9D09" w14:textId="77777777" w:rsidR="00754C6B" w:rsidRPr="00754C6B" w:rsidRDefault="00754C6B" w:rsidP="00754C6B">
      <w:pPr>
        <w:widowControl w:val="0"/>
        <w:autoSpaceDE w:val="0"/>
        <w:autoSpaceDN w:val="0"/>
        <w:adjustRightInd w:val="0"/>
        <w:rPr>
          <w:rFonts w:cs="Times"/>
          <w:sz w:val="22"/>
          <w:szCs w:val="22"/>
        </w:rPr>
      </w:pPr>
    </w:p>
    <w:p w14:paraId="127583E4" w14:textId="0427CEDF" w:rsidR="00A63CAA" w:rsidRDefault="003D3927" w:rsidP="00754C6B">
      <w:pPr>
        <w:pStyle w:val="ListParagraph"/>
        <w:widowControl w:val="0"/>
        <w:numPr>
          <w:ilvl w:val="0"/>
          <w:numId w:val="9"/>
        </w:numPr>
        <w:autoSpaceDE w:val="0"/>
        <w:autoSpaceDN w:val="0"/>
        <w:adjustRightInd w:val="0"/>
        <w:rPr>
          <w:rFonts w:cs="Times"/>
          <w:sz w:val="22"/>
          <w:szCs w:val="22"/>
        </w:rPr>
      </w:pPr>
      <w:r>
        <w:rPr>
          <w:rFonts w:cs="Times"/>
          <w:sz w:val="22"/>
          <w:szCs w:val="22"/>
        </w:rPr>
        <w:t>University of New Hampshire Sustainability Institute</w:t>
      </w:r>
      <w:r w:rsidR="00E2667D">
        <w:rPr>
          <w:rFonts w:cs="Times"/>
          <w:sz w:val="22"/>
          <w:szCs w:val="22"/>
        </w:rPr>
        <w:t xml:space="preserve"> Website</w:t>
      </w:r>
      <w:r>
        <w:rPr>
          <w:rFonts w:cs="Times"/>
          <w:sz w:val="22"/>
          <w:szCs w:val="22"/>
        </w:rPr>
        <w:t xml:space="preserve"> </w:t>
      </w:r>
      <w:hyperlink r:id="rId11" w:history="1">
        <w:r w:rsidR="00754C6B" w:rsidRPr="00712600">
          <w:rPr>
            <w:rStyle w:val="Hyperlink"/>
            <w:rFonts w:cs="Times"/>
            <w:sz w:val="22"/>
            <w:szCs w:val="22"/>
          </w:rPr>
          <w:t>http://www.sustainableunh.unh.edu</w:t>
        </w:r>
      </w:hyperlink>
      <w:r w:rsidR="00E2667D">
        <w:rPr>
          <w:rFonts w:cs="Times"/>
          <w:sz w:val="22"/>
          <w:szCs w:val="22"/>
        </w:rPr>
        <w:t>. Published 2015. Accessed March 2015.</w:t>
      </w:r>
    </w:p>
    <w:p w14:paraId="6E2C95F2" w14:textId="77777777" w:rsidR="00754C6B" w:rsidRPr="00754C6B" w:rsidRDefault="00754C6B" w:rsidP="00754C6B">
      <w:pPr>
        <w:widowControl w:val="0"/>
        <w:autoSpaceDE w:val="0"/>
        <w:autoSpaceDN w:val="0"/>
        <w:adjustRightInd w:val="0"/>
        <w:rPr>
          <w:rFonts w:cs="Times"/>
          <w:sz w:val="22"/>
          <w:szCs w:val="22"/>
        </w:rPr>
      </w:pPr>
    </w:p>
    <w:p w14:paraId="5E639DAE" w14:textId="5A14954A" w:rsidR="00A63CAA" w:rsidRDefault="003D3927" w:rsidP="00754C6B">
      <w:pPr>
        <w:pStyle w:val="ListParagraph"/>
        <w:widowControl w:val="0"/>
        <w:numPr>
          <w:ilvl w:val="0"/>
          <w:numId w:val="9"/>
        </w:numPr>
        <w:autoSpaceDE w:val="0"/>
        <w:autoSpaceDN w:val="0"/>
        <w:adjustRightInd w:val="0"/>
        <w:rPr>
          <w:rFonts w:cs="Times"/>
          <w:sz w:val="22"/>
          <w:szCs w:val="22"/>
        </w:rPr>
      </w:pPr>
      <w:r>
        <w:rPr>
          <w:rFonts w:cs="Times"/>
          <w:sz w:val="22"/>
          <w:szCs w:val="22"/>
        </w:rPr>
        <w:t>University of</w:t>
      </w:r>
      <w:r w:rsidR="00754C6B">
        <w:rPr>
          <w:rFonts w:cs="Times"/>
          <w:sz w:val="22"/>
          <w:szCs w:val="22"/>
        </w:rPr>
        <w:t xml:space="preserve"> Vermont Underg</w:t>
      </w:r>
      <w:r w:rsidR="00E2667D">
        <w:rPr>
          <w:rFonts w:cs="Times"/>
          <w:sz w:val="22"/>
          <w:szCs w:val="22"/>
        </w:rPr>
        <w:t xml:space="preserve">raduate Programs Website. </w:t>
      </w:r>
      <w:hyperlink r:id="rId12" w:history="1">
        <w:r w:rsidR="00754C6B" w:rsidRPr="00712600">
          <w:rPr>
            <w:rStyle w:val="Hyperlink"/>
            <w:rFonts w:cs="Times"/>
            <w:sz w:val="22"/>
            <w:szCs w:val="22"/>
          </w:rPr>
          <w:t>http://www.uvm.edu/~cals/?Page=prospective/areas.html&amp;SM=prospective_submenu.html</w:t>
        </w:r>
      </w:hyperlink>
      <w:r w:rsidR="00E2667D">
        <w:rPr>
          <w:rFonts w:cs="Times"/>
          <w:sz w:val="22"/>
          <w:szCs w:val="22"/>
        </w:rPr>
        <w:t>. Updated November 12, 2013. Accessed March 2015.</w:t>
      </w:r>
    </w:p>
    <w:p w14:paraId="408EF0D1" w14:textId="77777777" w:rsidR="00754C6B" w:rsidRPr="00754C6B" w:rsidRDefault="00754C6B" w:rsidP="00754C6B">
      <w:pPr>
        <w:widowControl w:val="0"/>
        <w:autoSpaceDE w:val="0"/>
        <w:autoSpaceDN w:val="0"/>
        <w:adjustRightInd w:val="0"/>
        <w:rPr>
          <w:rFonts w:cs="Times"/>
          <w:sz w:val="22"/>
          <w:szCs w:val="22"/>
        </w:rPr>
      </w:pPr>
    </w:p>
    <w:p w14:paraId="6090C1E7" w14:textId="1F80CA47" w:rsidR="00A63CAA" w:rsidRPr="00754C6B" w:rsidRDefault="00A63CAA" w:rsidP="00754C6B">
      <w:pPr>
        <w:pStyle w:val="ListParagraph"/>
        <w:widowControl w:val="0"/>
        <w:numPr>
          <w:ilvl w:val="0"/>
          <w:numId w:val="9"/>
        </w:numPr>
        <w:autoSpaceDE w:val="0"/>
        <w:autoSpaceDN w:val="0"/>
        <w:adjustRightInd w:val="0"/>
        <w:rPr>
          <w:rFonts w:cs="Times"/>
          <w:sz w:val="22"/>
          <w:szCs w:val="22"/>
        </w:rPr>
      </w:pPr>
      <w:proofErr w:type="spellStart"/>
      <w:r w:rsidRPr="00A63CAA">
        <w:rPr>
          <w:sz w:val="22"/>
          <w:szCs w:val="22"/>
        </w:rPr>
        <w:t>Gulseven</w:t>
      </w:r>
      <w:proofErr w:type="spellEnd"/>
      <w:r w:rsidRPr="00A63CAA">
        <w:rPr>
          <w:sz w:val="22"/>
          <w:szCs w:val="22"/>
        </w:rPr>
        <w:t xml:space="preserve"> O, </w:t>
      </w:r>
      <w:proofErr w:type="spellStart"/>
      <w:r w:rsidRPr="00A63CAA">
        <w:rPr>
          <w:sz w:val="22"/>
          <w:szCs w:val="22"/>
        </w:rPr>
        <w:t>Wohlgenant</w:t>
      </w:r>
      <w:proofErr w:type="spellEnd"/>
      <w:r w:rsidRPr="00A63CAA">
        <w:rPr>
          <w:sz w:val="22"/>
          <w:szCs w:val="22"/>
        </w:rPr>
        <w:t xml:space="preserve"> M. Demand for functional and nutritional enhancements in specialty milk products. </w:t>
      </w:r>
      <w:r w:rsidRPr="00A63CAA">
        <w:rPr>
          <w:i/>
          <w:iCs/>
          <w:sz w:val="22"/>
          <w:szCs w:val="22"/>
        </w:rPr>
        <w:t>Appetite</w:t>
      </w:r>
      <w:r w:rsidR="00F753D8">
        <w:rPr>
          <w:sz w:val="22"/>
          <w:szCs w:val="22"/>
        </w:rPr>
        <w:t>. 2014</w:t>
      </w:r>
      <w:proofErr w:type="gramStart"/>
      <w:r w:rsidR="00F753D8">
        <w:rPr>
          <w:sz w:val="22"/>
          <w:szCs w:val="22"/>
        </w:rPr>
        <w:t>;81:</w:t>
      </w:r>
      <w:r w:rsidRPr="00A63CAA">
        <w:rPr>
          <w:sz w:val="22"/>
          <w:szCs w:val="22"/>
        </w:rPr>
        <w:t>284</w:t>
      </w:r>
      <w:proofErr w:type="gramEnd"/>
      <w:r w:rsidRPr="00A63CAA">
        <w:rPr>
          <w:sz w:val="22"/>
          <w:szCs w:val="22"/>
        </w:rPr>
        <w:t xml:space="preserve">-294. </w:t>
      </w:r>
    </w:p>
    <w:p w14:paraId="4124DE3D" w14:textId="77777777" w:rsidR="00754C6B" w:rsidRPr="00754C6B" w:rsidRDefault="00754C6B" w:rsidP="00754C6B">
      <w:pPr>
        <w:widowControl w:val="0"/>
        <w:autoSpaceDE w:val="0"/>
        <w:autoSpaceDN w:val="0"/>
        <w:adjustRightInd w:val="0"/>
        <w:rPr>
          <w:rFonts w:cs="Times"/>
          <w:sz w:val="22"/>
          <w:szCs w:val="22"/>
        </w:rPr>
      </w:pPr>
    </w:p>
    <w:p w14:paraId="1D65B6B5" w14:textId="2C6BB594" w:rsidR="00A63CAA" w:rsidRPr="00754C6B" w:rsidRDefault="00A63CAA" w:rsidP="00754C6B">
      <w:pPr>
        <w:pStyle w:val="ListParagraph"/>
        <w:widowControl w:val="0"/>
        <w:numPr>
          <w:ilvl w:val="0"/>
          <w:numId w:val="9"/>
        </w:numPr>
        <w:autoSpaceDE w:val="0"/>
        <w:autoSpaceDN w:val="0"/>
        <w:adjustRightInd w:val="0"/>
        <w:rPr>
          <w:rFonts w:cs="Times"/>
          <w:sz w:val="22"/>
          <w:szCs w:val="22"/>
        </w:rPr>
      </w:pPr>
      <w:r w:rsidRPr="00A63CAA">
        <w:rPr>
          <w:sz w:val="22"/>
          <w:szCs w:val="22"/>
        </w:rPr>
        <w:t xml:space="preserve">Pelletier JE, </w:t>
      </w:r>
      <w:proofErr w:type="spellStart"/>
      <w:r w:rsidRPr="00A63CAA">
        <w:rPr>
          <w:sz w:val="22"/>
          <w:szCs w:val="22"/>
        </w:rPr>
        <w:t>Laska</w:t>
      </w:r>
      <w:proofErr w:type="spellEnd"/>
      <w:r w:rsidRPr="00A63CAA">
        <w:rPr>
          <w:sz w:val="22"/>
          <w:szCs w:val="22"/>
        </w:rPr>
        <w:t xml:space="preserve"> MN, </w:t>
      </w:r>
      <w:proofErr w:type="spellStart"/>
      <w:r w:rsidRPr="00A63CAA">
        <w:rPr>
          <w:sz w:val="22"/>
          <w:szCs w:val="22"/>
        </w:rPr>
        <w:t>Neumark-Sztainer</w:t>
      </w:r>
      <w:proofErr w:type="spellEnd"/>
      <w:r w:rsidRPr="00A63CAA">
        <w:rPr>
          <w:sz w:val="22"/>
          <w:szCs w:val="22"/>
        </w:rPr>
        <w:t xml:space="preserve"> D, Story M. Positive attitudes toward organic, local, and sustainable foods are associated with higher dietary quality among young adults. </w:t>
      </w:r>
      <w:r w:rsidRPr="00A63CAA">
        <w:rPr>
          <w:i/>
          <w:iCs/>
          <w:sz w:val="22"/>
          <w:szCs w:val="22"/>
        </w:rPr>
        <w:t>Journal of the Academy of Nutrition &amp; Dietetics</w:t>
      </w:r>
      <w:r w:rsidRPr="00A63CAA">
        <w:rPr>
          <w:sz w:val="22"/>
          <w:szCs w:val="22"/>
        </w:rPr>
        <w:t>. 2013</w:t>
      </w:r>
      <w:proofErr w:type="gramStart"/>
      <w:r w:rsidRPr="00A63CAA">
        <w:rPr>
          <w:sz w:val="22"/>
          <w:szCs w:val="22"/>
        </w:rPr>
        <w:t>;113</w:t>
      </w:r>
      <w:proofErr w:type="gramEnd"/>
      <w:r w:rsidRPr="00A63CAA">
        <w:rPr>
          <w:sz w:val="22"/>
          <w:szCs w:val="22"/>
        </w:rPr>
        <w:t xml:space="preserve">(1):127-132. </w:t>
      </w:r>
    </w:p>
    <w:p w14:paraId="3AF8718A" w14:textId="77777777" w:rsidR="00754C6B" w:rsidRPr="00754C6B" w:rsidRDefault="00754C6B" w:rsidP="00754C6B">
      <w:pPr>
        <w:widowControl w:val="0"/>
        <w:autoSpaceDE w:val="0"/>
        <w:autoSpaceDN w:val="0"/>
        <w:adjustRightInd w:val="0"/>
        <w:rPr>
          <w:rFonts w:cs="Times"/>
          <w:sz w:val="22"/>
          <w:szCs w:val="22"/>
        </w:rPr>
      </w:pPr>
    </w:p>
    <w:p w14:paraId="3FD8BA19" w14:textId="4639B7A5" w:rsidR="00A63CAA" w:rsidRDefault="00B2471A" w:rsidP="00754C6B">
      <w:pPr>
        <w:pStyle w:val="ListParagraph"/>
        <w:widowControl w:val="0"/>
        <w:numPr>
          <w:ilvl w:val="0"/>
          <w:numId w:val="9"/>
        </w:numPr>
        <w:autoSpaceDE w:val="0"/>
        <w:autoSpaceDN w:val="0"/>
        <w:adjustRightInd w:val="0"/>
        <w:rPr>
          <w:rFonts w:cs="Times"/>
          <w:sz w:val="22"/>
          <w:szCs w:val="22"/>
        </w:rPr>
      </w:pPr>
      <w:r>
        <w:rPr>
          <w:rFonts w:cs="Times"/>
          <w:sz w:val="22"/>
          <w:szCs w:val="22"/>
        </w:rPr>
        <w:t>Innovation Center for US Dairy.</w:t>
      </w:r>
      <w:r w:rsidRPr="00B2471A">
        <w:rPr>
          <w:rFonts w:cs="Times"/>
          <w:i/>
          <w:sz w:val="22"/>
          <w:szCs w:val="22"/>
        </w:rPr>
        <w:t xml:space="preserve"> </w:t>
      </w:r>
      <w:r w:rsidR="001D3912" w:rsidRPr="00B2471A">
        <w:rPr>
          <w:rFonts w:cs="Times"/>
          <w:i/>
          <w:sz w:val="22"/>
          <w:szCs w:val="22"/>
        </w:rPr>
        <w:t xml:space="preserve">2013 US </w:t>
      </w:r>
      <w:r w:rsidR="001D3912" w:rsidRPr="00675008">
        <w:rPr>
          <w:rFonts w:cs="Times"/>
          <w:i/>
          <w:sz w:val="22"/>
          <w:szCs w:val="22"/>
        </w:rPr>
        <w:t>Dairy Sustainability Report</w:t>
      </w:r>
      <w:r w:rsidRPr="00675008">
        <w:rPr>
          <w:rFonts w:cs="Times"/>
          <w:sz w:val="22"/>
          <w:szCs w:val="22"/>
        </w:rPr>
        <w:t>.</w:t>
      </w:r>
      <w:r w:rsidR="001D3912" w:rsidRPr="00675008">
        <w:rPr>
          <w:rFonts w:cs="Times"/>
          <w:sz w:val="22"/>
          <w:szCs w:val="22"/>
        </w:rPr>
        <w:t xml:space="preserve"> Print.</w:t>
      </w:r>
      <w:r w:rsidR="00B664D5" w:rsidRPr="00675008">
        <w:rPr>
          <w:rFonts w:cs="Times"/>
          <w:sz w:val="22"/>
          <w:szCs w:val="22"/>
        </w:rPr>
        <w:t xml:space="preserve"> Published</w:t>
      </w:r>
      <w:r w:rsidR="00B664D5">
        <w:rPr>
          <w:rFonts w:cs="Times"/>
          <w:sz w:val="22"/>
          <w:szCs w:val="22"/>
        </w:rPr>
        <w:t xml:space="preserve"> 2014.</w:t>
      </w:r>
    </w:p>
    <w:p w14:paraId="314E01A6" w14:textId="77777777" w:rsidR="00754C6B" w:rsidRPr="00754C6B" w:rsidRDefault="00754C6B" w:rsidP="00754C6B">
      <w:pPr>
        <w:widowControl w:val="0"/>
        <w:autoSpaceDE w:val="0"/>
        <w:autoSpaceDN w:val="0"/>
        <w:adjustRightInd w:val="0"/>
        <w:rPr>
          <w:rFonts w:cs="Times"/>
          <w:sz w:val="22"/>
          <w:szCs w:val="22"/>
        </w:rPr>
      </w:pPr>
    </w:p>
    <w:p w14:paraId="646DFB7C" w14:textId="3C459006" w:rsidR="00A63CAA" w:rsidRPr="00754C6B" w:rsidRDefault="00A63CAA" w:rsidP="00754C6B">
      <w:pPr>
        <w:pStyle w:val="ListParagraph"/>
        <w:widowControl w:val="0"/>
        <w:numPr>
          <w:ilvl w:val="0"/>
          <w:numId w:val="9"/>
        </w:numPr>
        <w:autoSpaceDE w:val="0"/>
        <w:autoSpaceDN w:val="0"/>
        <w:adjustRightInd w:val="0"/>
        <w:rPr>
          <w:rFonts w:cs="Times"/>
          <w:sz w:val="22"/>
          <w:szCs w:val="22"/>
        </w:rPr>
      </w:pPr>
      <w:r w:rsidRPr="00A63CAA">
        <w:rPr>
          <w:sz w:val="22"/>
          <w:szCs w:val="22"/>
        </w:rPr>
        <w:t xml:space="preserve">Dietetic Internship Program: Overview. </w:t>
      </w:r>
      <w:r w:rsidR="00754C6B">
        <w:rPr>
          <w:sz w:val="22"/>
          <w:szCs w:val="22"/>
        </w:rPr>
        <w:t>Massachusetts General Hospital</w:t>
      </w:r>
      <w:r w:rsidR="00675008">
        <w:rPr>
          <w:sz w:val="22"/>
          <w:szCs w:val="22"/>
        </w:rPr>
        <w:t xml:space="preserve"> Website</w:t>
      </w:r>
      <w:r w:rsidR="00754C6B">
        <w:rPr>
          <w:sz w:val="22"/>
          <w:szCs w:val="22"/>
        </w:rPr>
        <w:t xml:space="preserve">. </w:t>
      </w:r>
      <w:hyperlink r:id="rId13" w:history="1">
        <w:r w:rsidR="00754C6B" w:rsidRPr="00712600">
          <w:rPr>
            <w:rStyle w:val="Hyperlink"/>
            <w:sz w:val="22"/>
            <w:szCs w:val="22"/>
          </w:rPr>
          <w:t>http://www.massgeneral.org/dietetic/overview/rotations_new.aspx</w:t>
        </w:r>
      </w:hyperlink>
      <w:r w:rsidR="00675008">
        <w:rPr>
          <w:sz w:val="22"/>
          <w:szCs w:val="22"/>
        </w:rPr>
        <w:t>. Updated 2015. Accessed March 2015.</w:t>
      </w:r>
    </w:p>
    <w:p w14:paraId="37A2A847" w14:textId="77777777" w:rsidR="00754C6B" w:rsidRPr="00754C6B" w:rsidRDefault="00754C6B" w:rsidP="00754C6B">
      <w:pPr>
        <w:widowControl w:val="0"/>
        <w:autoSpaceDE w:val="0"/>
        <w:autoSpaceDN w:val="0"/>
        <w:adjustRightInd w:val="0"/>
        <w:rPr>
          <w:rFonts w:cs="Times"/>
          <w:sz w:val="22"/>
          <w:szCs w:val="22"/>
        </w:rPr>
      </w:pPr>
    </w:p>
    <w:p w14:paraId="079568B2" w14:textId="124BC59E" w:rsidR="00A63CAA" w:rsidRDefault="00A840A7" w:rsidP="00754C6B">
      <w:pPr>
        <w:pStyle w:val="ListParagraph"/>
        <w:widowControl w:val="0"/>
        <w:numPr>
          <w:ilvl w:val="0"/>
          <w:numId w:val="9"/>
        </w:numPr>
        <w:autoSpaceDE w:val="0"/>
        <w:autoSpaceDN w:val="0"/>
        <w:adjustRightInd w:val="0"/>
        <w:rPr>
          <w:rFonts w:cs="Times"/>
          <w:sz w:val="22"/>
          <w:szCs w:val="22"/>
        </w:rPr>
      </w:pPr>
      <w:r>
        <w:rPr>
          <w:rFonts w:cs="Times"/>
          <w:sz w:val="22"/>
          <w:szCs w:val="22"/>
        </w:rPr>
        <w:t xml:space="preserve">Simmons Dietetic Intern Class of 2014-2015, </w:t>
      </w:r>
      <w:r w:rsidR="00F753D8">
        <w:rPr>
          <w:rFonts w:cs="Times"/>
          <w:sz w:val="22"/>
          <w:szCs w:val="22"/>
        </w:rPr>
        <w:t>student e</w:t>
      </w:r>
      <w:r w:rsidR="00543978">
        <w:rPr>
          <w:rFonts w:cs="Times"/>
          <w:sz w:val="22"/>
          <w:szCs w:val="22"/>
        </w:rPr>
        <w:t xml:space="preserve">valuations, </w:t>
      </w:r>
      <w:r>
        <w:rPr>
          <w:rFonts w:cs="Times"/>
          <w:sz w:val="22"/>
          <w:szCs w:val="22"/>
        </w:rPr>
        <w:t>Retrieved from Lisa Brown February 2015.</w:t>
      </w:r>
    </w:p>
    <w:p w14:paraId="18EE29AB" w14:textId="77777777" w:rsidR="00754C6B" w:rsidRPr="00754C6B" w:rsidRDefault="00754C6B" w:rsidP="00754C6B">
      <w:pPr>
        <w:widowControl w:val="0"/>
        <w:autoSpaceDE w:val="0"/>
        <w:autoSpaceDN w:val="0"/>
        <w:adjustRightInd w:val="0"/>
        <w:rPr>
          <w:rFonts w:cs="Times"/>
          <w:sz w:val="22"/>
          <w:szCs w:val="22"/>
        </w:rPr>
      </w:pPr>
    </w:p>
    <w:p w14:paraId="51379AE7" w14:textId="484F9F90" w:rsidR="00A63CAA" w:rsidRDefault="00EC03C3" w:rsidP="00754C6B">
      <w:pPr>
        <w:pStyle w:val="ListParagraph"/>
        <w:widowControl w:val="0"/>
        <w:numPr>
          <w:ilvl w:val="0"/>
          <w:numId w:val="9"/>
        </w:numPr>
        <w:autoSpaceDE w:val="0"/>
        <w:autoSpaceDN w:val="0"/>
        <w:adjustRightInd w:val="0"/>
        <w:rPr>
          <w:rFonts w:cs="Times"/>
          <w:sz w:val="22"/>
          <w:szCs w:val="22"/>
        </w:rPr>
      </w:pPr>
      <w:r>
        <w:rPr>
          <w:rFonts w:cs="Times"/>
          <w:sz w:val="22"/>
          <w:szCs w:val="22"/>
        </w:rPr>
        <w:t>Burnett L, personal communication, February 2015.</w:t>
      </w:r>
    </w:p>
    <w:p w14:paraId="123B4D43" w14:textId="77777777" w:rsidR="00754C6B" w:rsidRPr="00754C6B" w:rsidRDefault="00754C6B" w:rsidP="00754C6B">
      <w:pPr>
        <w:widowControl w:val="0"/>
        <w:autoSpaceDE w:val="0"/>
        <w:autoSpaceDN w:val="0"/>
        <w:adjustRightInd w:val="0"/>
        <w:rPr>
          <w:rFonts w:cs="Times"/>
          <w:sz w:val="22"/>
          <w:szCs w:val="22"/>
        </w:rPr>
      </w:pPr>
    </w:p>
    <w:p w14:paraId="4166B455" w14:textId="77777777" w:rsidR="0032299A" w:rsidRPr="00754C6B" w:rsidRDefault="00425F5D" w:rsidP="00754C6B">
      <w:pPr>
        <w:pStyle w:val="ListParagraph"/>
        <w:widowControl w:val="0"/>
        <w:numPr>
          <w:ilvl w:val="0"/>
          <w:numId w:val="9"/>
        </w:numPr>
        <w:autoSpaceDE w:val="0"/>
        <w:autoSpaceDN w:val="0"/>
        <w:adjustRightInd w:val="0"/>
        <w:rPr>
          <w:rFonts w:cs="Times"/>
          <w:sz w:val="22"/>
          <w:szCs w:val="22"/>
        </w:rPr>
      </w:pPr>
      <w:proofErr w:type="spellStart"/>
      <w:r w:rsidRPr="0032299A">
        <w:rPr>
          <w:sz w:val="22"/>
          <w:szCs w:val="22"/>
        </w:rPr>
        <w:t>Fulgoni</w:t>
      </w:r>
      <w:proofErr w:type="spellEnd"/>
      <w:r w:rsidRPr="0032299A">
        <w:rPr>
          <w:sz w:val="22"/>
          <w:szCs w:val="22"/>
        </w:rPr>
        <w:t xml:space="preserve"> VL, </w:t>
      </w:r>
      <w:proofErr w:type="spellStart"/>
      <w:r w:rsidRPr="0032299A">
        <w:rPr>
          <w:sz w:val="22"/>
          <w:szCs w:val="22"/>
        </w:rPr>
        <w:t>Keast</w:t>
      </w:r>
      <w:proofErr w:type="spellEnd"/>
      <w:r w:rsidRPr="0032299A">
        <w:rPr>
          <w:sz w:val="22"/>
          <w:szCs w:val="22"/>
        </w:rPr>
        <w:t xml:space="preserve"> DR, </w:t>
      </w:r>
      <w:proofErr w:type="spellStart"/>
      <w:r w:rsidRPr="0032299A">
        <w:rPr>
          <w:sz w:val="22"/>
          <w:szCs w:val="22"/>
        </w:rPr>
        <w:t>Auestad</w:t>
      </w:r>
      <w:proofErr w:type="spellEnd"/>
      <w:r w:rsidRPr="0032299A">
        <w:rPr>
          <w:sz w:val="22"/>
          <w:szCs w:val="22"/>
        </w:rPr>
        <w:t xml:space="preserve"> N, </w:t>
      </w:r>
      <w:proofErr w:type="spellStart"/>
      <w:r w:rsidRPr="0032299A">
        <w:rPr>
          <w:sz w:val="22"/>
          <w:szCs w:val="22"/>
        </w:rPr>
        <w:t>Quann</w:t>
      </w:r>
      <w:proofErr w:type="spellEnd"/>
      <w:r w:rsidRPr="0032299A">
        <w:rPr>
          <w:sz w:val="22"/>
          <w:szCs w:val="22"/>
        </w:rPr>
        <w:t xml:space="preserve"> EE. Nutrients from dairy foods are difficult to replace in diets of </w:t>
      </w:r>
      <w:proofErr w:type="spellStart"/>
      <w:proofErr w:type="gramStart"/>
      <w:r w:rsidRPr="0032299A">
        <w:rPr>
          <w:sz w:val="22"/>
          <w:szCs w:val="22"/>
        </w:rPr>
        <w:t>americans</w:t>
      </w:r>
      <w:proofErr w:type="spellEnd"/>
      <w:proofErr w:type="gramEnd"/>
      <w:r w:rsidRPr="0032299A">
        <w:rPr>
          <w:sz w:val="22"/>
          <w:szCs w:val="22"/>
        </w:rPr>
        <w:t xml:space="preserve">: Food pattern modeling and an analyses of the national health and nutrition examination survey 2003-2006. </w:t>
      </w:r>
      <w:proofErr w:type="spellStart"/>
      <w:r w:rsidRPr="0032299A">
        <w:rPr>
          <w:i/>
          <w:iCs/>
          <w:sz w:val="22"/>
          <w:szCs w:val="22"/>
        </w:rPr>
        <w:t>Nutr</w:t>
      </w:r>
      <w:proofErr w:type="spellEnd"/>
      <w:r w:rsidRPr="0032299A">
        <w:rPr>
          <w:i/>
          <w:iCs/>
          <w:sz w:val="22"/>
          <w:szCs w:val="22"/>
        </w:rPr>
        <w:t xml:space="preserve"> Res</w:t>
      </w:r>
      <w:r w:rsidRPr="0032299A">
        <w:rPr>
          <w:sz w:val="22"/>
          <w:szCs w:val="22"/>
        </w:rPr>
        <w:t>. 2011</w:t>
      </w:r>
      <w:proofErr w:type="gramStart"/>
      <w:r w:rsidRPr="0032299A">
        <w:rPr>
          <w:sz w:val="22"/>
          <w:szCs w:val="22"/>
        </w:rPr>
        <w:t>;31</w:t>
      </w:r>
      <w:proofErr w:type="gramEnd"/>
      <w:r w:rsidRPr="0032299A">
        <w:rPr>
          <w:sz w:val="22"/>
          <w:szCs w:val="22"/>
        </w:rPr>
        <w:t xml:space="preserve">(10):759-765. </w:t>
      </w:r>
    </w:p>
    <w:p w14:paraId="31F39314" w14:textId="77777777" w:rsidR="00754C6B" w:rsidRPr="00754C6B" w:rsidRDefault="00754C6B" w:rsidP="00754C6B">
      <w:pPr>
        <w:widowControl w:val="0"/>
        <w:autoSpaceDE w:val="0"/>
        <w:autoSpaceDN w:val="0"/>
        <w:adjustRightInd w:val="0"/>
        <w:rPr>
          <w:rFonts w:cs="Times"/>
          <w:sz w:val="22"/>
          <w:szCs w:val="22"/>
        </w:rPr>
      </w:pPr>
    </w:p>
    <w:p w14:paraId="61389743" w14:textId="77777777" w:rsidR="0032299A" w:rsidRPr="00754C6B" w:rsidRDefault="0032299A" w:rsidP="00754C6B">
      <w:pPr>
        <w:pStyle w:val="ListParagraph"/>
        <w:widowControl w:val="0"/>
        <w:numPr>
          <w:ilvl w:val="0"/>
          <w:numId w:val="9"/>
        </w:numPr>
        <w:autoSpaceDE w:val="0"/>
        <w:autoSpaceDN w:val="0"/>
        <w:adjustRightInd w:val="0"/>
        <w:rPr>
          <w:rFonts w:cs="Times"/>
          <w:sz w:val="22"/>
          <w:szCs w:val="22"/>
        </w:rPr>
      </w:pPr>
      <w:proofErr w:type="spellStart"/>
      <w:r w:rsidRPr="0032299A">
        <w:rPr>
          <w:sz w:val="22"/>
          <w:szCs w:val="22"/>
        </w:rPr>
        <w:t>Zaitlin</w:t>
      </w:r>
      <w:proofErr w:type="spellEnd"/>
      <w:r w:rsidRPr="0032299A">
        <w:rPr>
          <w:sz w:val="22"/>
          <w:szCs w:val="22"/>
        </w:rPr>
        <w:t xml:space="preserve"> P, Dwyer J, Gleason GR. Mistaken beliefs and the facts about milk and dairy foods. </w:t>
      </w:r>
      <w:r w:rsidRPr="0032299A">
        <w:rPr>
          <w:i/>
          <w:iCs/>
          <w:sz w:val="22"/>
          <w:szCs w:val="22"/>
        </w:rPr>
        <w:t>Nutrition Today</w:t>
      </w:r>
      <w:r w:rsidRPr="0032299A">
        <w:rPr>
          <w:sz w:val="22"/>
          <w:szCs w:val="22"/>
        </w:rPr>
        <w:t>. 2013</w:t>
      </w:r>
      <w:proofErr w:type="gramStart"/>
      <w:r w:rsidRPr="0032299A">
        <w:rPr>
          <w:sz w:val="22"/>
          <w:szCs w:val="22"/>
        </w:rPr>
        <w:t>;48</w:t>
      </w:r>
      <w:proofErr w:type="gramEnd"/>
      <w:r w:rsidRPr="0032299A">
        <w:rPr>
          <w:sz w:val="22"/>
          <w:szCs w:val="22"/>
        </w:rPr>
        <w:t xml:space="preserve">(3):135-145. </w:t>
      </w:r>
    </w:p>
    <w:p w14:paraId="7DCDF343" w14:textId="77777777" w:rsidR="00754C6B" w:rsidRPr="00754C6B" w:rsidRDefault="00754C6B" w:rsidP="00754C6B">
      <w:pPr>
        <w:widowControl w:val="0"/>
        <w:autoSpaceDE w:val="0"/>
        <w:autoSpaceDN w:val="0"/>
        <w:adjustRightInd w:val="0"/>
        <w:rPr>
          <w:rFonts w:cs="Times"/>
          <w:sz w:val="22"/>
          <w:szCs w:val="22"/>
        </w:rPr>
      </w:pPr>
    </w:p>
    <w:p w14:paraId="513E8293" w14:textId="530FD7E8" w:rsidR="0032299A" w:rsidRPr="00754C6B" w:rsidRDefault="0032299A" w:rsidP="00754C6B">
      <w:pPr>
        <w:pStyle w:val="ListParagraph"/>
        <w:widowControl w:val="0"/>
        <w:numPr>
          <w:ilvl w:val="0"/>
          <w:numId w:val="9"/>
        </w:numPr>
        <w:autoSpaceDE w:val="0"/>
        <w:autoSpaceDN w:val="0"/>
        <w:adjustRightInd w:val="0"/>
        <w:rPr>
          <w:rFonts w:cs="Times"/>
          <w:sz w:val="22"/>
          <w:szCs w:val="22"/>
        </w:rPr>
      </w:pPr>
      <w:proofErr w:type="spellStart"/>
      <w:r w:rsidRPr="0032299A">
        <w:rPr>
          <w:sz w:val="22"/>
          <w:szCs w:val="22"/>
        </w:rPr>
        <w:t>Schwendel</w:t>
      </w:r>
      <w:proofErr w:type="spellEnd"/>
      <w:r w:rsidRPr="0032299A">
        <w:rPr>
          <w:sz w:val="22"/>
          <w:szCs w:val="22"/>
        </w:rPr>
        <w:t xml:space="preserve"> BH, </w:t>
      </w:r>
      <w:proofErr w:type="spellStart"/>
      <w:r w:rsidRPr="0032299A">
        <w:rPr>
          <w:sz w:val="22"/>
          <w:szCs w:val="22"/>
        </w:rPr>
        <w:t>Wester</w:t>
      </w:r>
      <w:proofErr w:type="spellEnd"/>
      <w:r w:rsidRPr="0032299A">
        <w:rPr>
          <w:sz w:val="22"/>
          <w:szCs w:val="22"/>
        </w:rPr>
        <w:t xml:space="preserve"> TJ, </w:t>
      </w:r>
      <w:proofErr w:type="gramStart"/>
      <w:r w:rsidRPr="0032299A">
        <w:rPr>
          <w:sz w:val="22"/>
          <w:szCs w:val="22"/>
        </w:rPr>
        <w:t>Morel</w:t>
      </w:r>
      <w:proofErr w:type="gramEnd"/>
      <w:r w:rsidRPr="0032299A">
        <w:rPr>
          <w:sz w:val="22"/>
          <w:szCs w:val="22"/>
        </w:rPr>
        <w:t xml:space="preserve"> PCH, et al. Invited review: Organic and conventionally produced milk--an evaluation of factors influencing milk composition. </w:t>
      </w:r>
      <w:r w:rsidRPr="0032299A">
        <w:rPr>
          <w:i/>
          <w:iCs/>
          <w:sz w:val="22"/>
          <w:szCs w:val="22"/>
        </w:rPr>
        <w:t>J Dairy Sci</w:t>
      </w:r>
      <w:r w:rsidRPr="0032299A">
        <w:rPr>
          <w:sz w:val="22"/>
          <w:szCs w:val="22"/>
        </w:rPr>
        <w:t>. 2015</w:t>
      </w:r>
      <w:proofErr w:type="gramStart"/>
      <w:r w:rsidRPr="0032299A">
        <w:rPr>
          <w:sz w:val="22"/>
          <w:szCs w:val="22"/>
        </w:rPr>
        <w:t>;98</w:t>
      </w:r>
      <w:proofErr w:type="gramEnd"/>
      <w:r w:rsidRPr="0032299A">
        <w:rPr>
          <w:sz w:val="22"/>
          <w:szCs w:val="22"/>
        </w:rPr>
        <w:t xml:space="preserve">(2):721-746. </w:t>
      </w:r>
    </w:p>
    <w:p w14:paraId="2994FE6A" w14:textId="77777777" w:rsidR="00754C6B" w:rsidRPr="00754C6B" w:rsidRDefault="00754C6B" w:rsidP="00754C6B">
      <w:pPr>
        <w:widowControl w:val="0"/>
        <w:autoSpaceDE w:val="0"/>
        <w:autoSpaceDN w:val="0"/>
        <w:adjustRightInd w:val="0"/>
        <w:rPr>
          <w:rFonts w:cs="Times"/>
          <w:sz w:val="22"/>
          <w:szCs w:val="22"/>
        </w:rPr>
      </w:pPr>
    </w:p>
    <w:p w14:paraId="63643CE3" w14:textId="04AFBE8D" w:rsidR="0032299A" w:rsidRDefault="00416241" w:rsidP="00754C6B">
      <w:pPr>
        <w:pStyle w:val="ListParagraph"/>
        <w:widowControl w:val="0"/>
        <w:numPr>
          <w:ilvl w:val="0"/>
          <w:numId w:val="9"/>
        </w:numPr>
        <w:autoSpaceDE w:val="0"/>
        <w:autoSpaceDN w:val="0"/>
        <w:adjustRightInd w:val="0"/>
        <w:rPr>
          <w:rFonts w:cs="Times"/>
          <w:sz w:val="22"/>
          <w:szCs w:val="22"/>
        </w:rPr>
      </w:pPr>
      <w:r>
        <w:rPr>
          <w:rFonts w:cs="Times"/>
          <w:sz w:val="22"/>
          <w:szCs w:val="22"/>
        </w:rPr>
        <w:t>Dairy Good: Facts and Myths.</w:t>
      </w:r>
      <w:r w:rsidR="008E63DA">
        <w:rPr>
          <w:rFonts w:cs="Times"/>
          <w:sz w:val="22"/>
          <w:szCs w:val="22"/>
        </w:rPr>
        <w:t xml:space="preserve"> Website.</w:t>
      </w:r>
      <w:r w:rsidRPr="00416241">
        <w:t xml:space="preserve"> </w:t>
      </w:r>
      <w:hyperlink r:id="rId14" w:history="1">
        <w:r w:rsidR="00754C6B" w:rsidRPr="00712600">
          <w:rPr>
            <w:rStyle w:val="Hyperlink"/>
            <w:rFonts w:cs="Times"/>
            <w:sz w:val="22"/>
            <w:szCs w:val="22"/>
          </w:rPr>
          <w:t>http://dairygood.org/facts-and-myths</w:t>
        </w:r>
      </w:hyperlink>
      <w:r w:rsidR="00675008">
        <w:rPr>
          <w:rFonts w:cs="Times"/>
          <w:sz w:val="22"/>
          <w:szCs w:val="22"/>
        </w:rPr>
        <w:t>. Updated 2015. Accessed February 2015.</w:t>
      </w:r>
    </w:p>
    <w:p w14:paraId="1754788A" w14:textId="77777777" w:rsidR="00754C6B" w:rsidRPr="00754C6B" w:rsidRDefault="00754C6B" w:rsidP="00754C6B">
      <w:pPr>
        <w:widowControl w:val="0"/>
        <w:autoSpaceDE w:val="0"/>
        <w:autoSpaceDN w:val="0"/>
        <w:adjustRightInd w:val="0"/>
        <w:rPr>
          <w:rFonts w:cs="Times"/>
          <w:sz w:val="22"/>
          <w:szCs w:val="22"/>
        </w:rPr>
      </w:pPr>
    </w:p>
    <w:p w14:paraId="2EA79458" w14:textId="77777777" w:rsidR="00416241" w:rsidRPr="00754C6B" w:rsidRDefault="00425F5D" w:rsidP="00754C6B">
      <w:pPr>
        <w:pStyle w:val="ListParagraph"/>
        <w:widowControl w:val="0"/>
        <w:numPr>
          <w:ilvl w:val="0"/>
          <w:numId w:val="9"/>
        </w:numPr>
        <w:autoSpaceDE w:val="0"/>
        <w:autoSpaceDN w:val="0"/>
        <w:adjustRightInd w:val="0"/>
        <w:rPr>
          <w:rFonts w:cs="Times"/>
          <w:sz w:val="22"/>
          <w:szCs w:val="22"/>
        </w:rPr>
      </w:pPr>
      <w:r w:rsidRPr="00416241">
        <w:rPr>
          <w:sz w:val="22"/>
          <w:szCs w:val="22"/>
        </w:rPr>
        <w:t xml:space="preserve">Miller GD, Wang Y. Carbon and water footprint of U.S. milk, from farm to table – special issue: Editorial. </w:t>
      </w:r>
      <w:proofErr w:type="spellStart"/>
      <w:r w:rsidRPr="00416241">
        <w:rPr>
          <w:i/>
          <w:iCs/>
          <w:sz w:val="22"/>
          <w:szCs w:val="22"/>
        </w:rPr>
        <w:t>Int</w:t>
      </w:r>
      <w:proofErr w:type="spellEnd"/>
      <w:r w:rsidRPr="00416241">
        <w:rPr>
          <w:i/>
          <w:iCs/>
          <w:sz w:val="22"/>
          <w:szCs w:val="22"/>
        </w:rPr>
        <w:t xml:space="preserve"> Dairy J</w:t>
      </w:r>
      <w:r w:rsidRPr="00416241">
        <w:rPr>
          <w:sz w:val="22"/>
          <w:szCs w:val="22"/>
        </w:rPr>
        <w:t>. 2013</w:t>
      </w:r>
      <w:proofErr w:type="gramStart"/>
      <w:r w:rsidRPr="00416241">
        <w:rPr>
          <w:sz w:val="22"/>
          <w:szCs w:val="22"/>
        </w:rPr>
        <w:t>;31:S1</w:t>
      </w:r>
      <w:proofErr w:type="gramEnd"/>
      <w:r w:rsidRPr="00416241">
        <w:rPr>
          <w:sz w:val="22"/>
          <w:szCs w:val="22"/>
        </w:rPr>
        <w:t xml:space="preserve">-S2. </w:t>
      </w:r>
    </w:p>
    <w:p w14:paraId="3721E10F" w14:textId="77777777" w:rsidR="00754C6B" w:rsidRPr="00754C6B" w:rsidRDefault="00754C6B" w:rsidP="00754C6B">
      <w:pPr>
        <w:widowControl w:val="0"/>
        <w:autoSpaceDE w:val="0"/>
        <w:autoSpaceDN w:val="0"/>
        <w:adjustRightInd w:val="0"/>
        <w:rPr>
          <w:rFonts w:cs="Times"/>
          <w:sz w:val="22"/>
          <w:szCs w:val="22"/>
        </w:rPr>
      </w:pPr>
    </w:p>
    <w:p w14:paraId="1B845564" w14:textId="27FAF0FF" w:rsidR="00754C6B" w:rsidRPr="00754C6B" w:rsidRDefault="00A762CF" w:rsidP="00754C6B">
      <w:pPr>
        <w:pStyle w:val="ListParagraph"/>
        <w:widowControl w:val="0"/>
        <w:numPr>
          <w:ilvl w:val="0"/>
          <w:numId w:val="9"/>
        </w:numPr>
        <w:autoSpaceDE w:val="0"/>
        <w:autoSpaceDN w:val="0"/>
        <w:adjustRightInd w:val="0"/>
        <w:rPr>
          <w:rFonts w:cs="Times"/>
          <w:sz w:val="22"/>
          <w:szCs w:val="22"/>
        </w:rPr>
      </w:pPr>
      <w:r w:rsidRPr="00416241">
        <w:rPr>
          <w:sz w:val="22"/>
          <w:szCs w:val="22"/>
        </w:rPr>
        <w:t xml:space="preserve">Wilkinson JM. Re-defining efficiency of feed use by livestock. </w:t>
      </w:r>
      <w:r w:rsidR="00FA33D0">
        <w:rPr>
          <w:i/>
          <w:iCs/>
          <w:sz w:val="22"/>
          <w:szCs w:val="22"/>
        </w:rPr>
        <w:t>A</w:t>
      </w:r>
      <w:r w:rsidRPr="00416241">
        <w:rPr>
          <w:i/>
          <w:iCs/>
          <w:sz w:val="22"/>
          <w:szCs w:val="22"/>
        </w:rPr>
        <w:t>nimal</w:t>
      </w:r>
      <w:r w:rsidRPr="00416241">
        <w:rPr>
          <w:sz w:val="22"/>
          <w:szCs w:val="22"/>
        </w:rPr>
        <w:t>. 2011</w:t>
      </w:r>
      <w:proofErr w:type="gramStart"/>
      <w:r w:rsidRPr="00416241">
        <w:rPr>
          <w:sz w:val="22"/>
          <w:szCs w:val="22"/>
        </w:rPr>
        <w:t>;5</w:t>
      </w:r>
      <w:proofErr w:type="gramEnd"/>
      <w:r w:rsidRPr="00416241">
        <w:rPr>
          <w:sz w:val="22"/>
          <w:szCs w:val="22"/>
        </w:rPr>
        <w:t>(07):1014-1022.</w:t>
      </w:r>
    </w:p>
    <w:p w14:paraId="51171EAC" w14:textId="77777777" w:rsidR="00754C6B" w:rsidRPr="00754C6B" w:rsidRDefault="00754C6B" w:rsidP="00754C6B">
      <w:pPr>
        <w:widowControl w:val="0"/>
        <w:autoSpaceDE w:val="0"/>
        <w:autoSpaceDN w:val="0"/>
        <w:adjustRightInd w:val="0"/>
        <w:rPr>
          <w:rFonts w:cs="Times"/>
          <w:sz w:val="22"/>
          <w:szCs w:val="22"/>
        </w:rPr>
      </w:pPr>
    </w:p>
    <w:p w14:paraId="32DA7645" w14:textId="7A90509E" w:rsidR="00FA33D0" w:rsidRPr="00F753D8" w:rsidRDefault="00D3250C" w:rsidP="00FA33D0">
      <w:pPr>
        <w:pStyle w:val="ListParagraph"/>
        <w:widowControl w:val="0"/>
        <w:numPr>
          <w:ilvl w:val="0"/>
          <w:numId w:val="9"/>
        </w:numPr>
        <w:autoSpaceDE w:val="0"/>
        <w:autoSpaceDN w:val="0"/>
        <w:adjustRightInd w:val="0"/>
        <w:rPr>
          <w:rFonts w:cs="Times"/>
          <w:sz w:val="22"/>
          <w:szCs w:val="22"/>
        </w:rPr>
      </w:pPr>
      <w:r w:rsidRPr="00D3250C">
        <w:rPr>
          <w:rFonts w:cs="Helvetica Neue"/>
          <w:color w:val="262626"/>
          <w:sz w:val="22"/>
          <w:szCs w:val="22"/>
        </w:rPr>
        <w:t xml:space="preserve">Knapp JR et al. Invited review: Enteric methane in dairy cattle production: Quantifying the opportunities and impact of reducing emissions. </w:t>
      </w:r>
      <w:r>
        <w:rPr>
          <w:rFonts w:cs="Helvetica Neue"/>
          <w:i/>
          <w:color w:val="262626"/>
          <w:sz w:val="22"/>
          <w:szCs w:val="22"/>
        </w:rPr>
        <w:t>J</w:t>
      </w:r>
      <w:r w:rsidRPr="00D3250C">
        <w:rPr>
          <w:rFonts w:cs="Helvetica Neue"/>
          <w:i/>
          <w:color w:val="262626"/>
          <w:sz w:val="22"/>
          <w:szCs w:val="22"/>
        </w:rPr>
        <w:t xml:space="preserve"> </w:t>
      </w:r>
      <w:r>
        <w:rPr>
          <w:rFonts w:cs="Helvetica Neue"/>
          <w:i/>
          <w:color w:val="262626"/>
          <w:sz w:val="22"/>
          <w:szCs w:val="22"/>
        </w:rPr>
        <w:t>Dairy Sci</w:t>
      </w:r>
      <w:r w:rsidRPr="00D3250C">
        <w:rPr>
          <w:rFonts w:cs="Helvetica Neue"/>
          <w:color w:val="262626"/>
          <w:sz w:val="22"/>
          <w:szCs w:val="22"/>
        </w:rPr>
        <w:t>.</w:t>
      </w:r>
      <w:r w:rsidR="00F753D8">
        <w:rPr>
          <w:rFonts w:cs="Helvetica Neue"/>
          <w:color w:val="262626"/>
          <w:sz w:val="22"/>
          <w:szCs w:val="22"/>
        </w:rPr>
        <w:t xml:space="preserve"> 2014:</w:t>
      </w:r>
      <w:r>
        <w:rPr>
          <w:rFonts w:cs="Helvetica Neue"/>
          <w:color w:val="262626"/>
          <w:sz w:val="22"/>
          <w:szCs w:val="22"/>
        </w:rPr>
        <w:t>97(</w:t>
      </w:r>
      <w:r w:rsidRPr="00D3250C">
        <w:rPr>
          <w:rFonts w:cs="Helvetica Neue"/>
          <w:color w:val="262626"/>
          <w:sz w:val="22"/>
          <w:szCs w:val="22"/>
        </w:rPr>
        <w:t>6</w:t>
      </w:r>
      <w:r>
        <w:rPr>
          <w:rFonts w:cs="Helvetica Neue"/>
          <w:color w:val="262626"/>
          <w:sz w:val="22"/>
          <w:szCs w:val="22"/>
        </w:rPr>
        <w:t>)</w:t>
      </w:r>
      <w:proofErr w:type="gramStart"/>
      <w:r>
        <w:rPr>
          <w:rFonts w:cs="Helvetica Neue"/>
          <w:color w:val="262626"/>
          <w:sz w:val="22"/>
          <w:szCs w:val="22"/>
        </w:rPr>
        <w:t>:</w:t>
      </w:r>
      <w:r w:rsidRPr="00D3250C">
        <w:rPr>
          <w:rFonts w:cs="Helvetica Neue"/>
          <w:color w:val="262626"/>
          <w:sz w:val="22"/>
          <w:szCs w:val="22"/>
        </w:rPr>
        <w:t>3231</w:t>
      </w:r>
      <w:proofErr w:type="gramEnd"/>
      <w:r>
        <w:rPr>
          <w:rFonts w:cs="Helvetica Neue"/>
          <w:color w:val="262626"/>
          <w:sz w:val="22"/>
          <w:szCs w:val="22"/>
        </w:rPr>
        <w:t>-3</w:t>
      </w:r>
      <w:r w:rsidRPr="00D3250C">
        <w:rPr>
          <w:rFonts w:cs="Helvetica Neue"/>
          <w:color w:val="262626"/>
          <w:sz w:val="22"/>
          <w:szCs w:val="22"/>
        </w:rPr>
        <w:t>261.</w:t>
      </w:r>
    </w:p>
    <w:p w14:paraId="32AC5B04" w14:textId="77777777" w:rsidR="00F753D8" w:rsidRPr="00F753D8" w:rsidRDefault="00F753D8" w:rsidP="00F753D8">
      <w:pPr>
        <w:widowControl w:val="0"/>
        <w:autoSpaceDE w:val="0"/>
        <w:autoSpaceDN w:val="0"/>
        <w:adjustRightInd w:val="0"/>
        <w:rPr>
          <w:rFonts w:cs="Times"/>
          <w:sz w:val="22"/>
          <w:szCs w:val="22"/>
        </w:rPr>
      </w:pPr>
    </w:p>
    <w:p w14:paraId="5B5646AD" w14:textId="354B7682" w:rsidR="00F753D8" w:rsidRPr="00F753D8" w:rsidRDefault="00F753D8" w:rsidP="00FA33D0">
      <w:pPr>
        <w:pStyle w:val="ListParagraph"/>
        <w:widowControl w:val="0"/>
        <w:numPr>
          <w:ilvl w:val="0"/>
          <w:numId w:val="9"/>
        </w:numPr>
        <w:autoSpaceDE w:val="0"/>
        <w:autoSpaceDN w:val="0"/>
        <w:adjustRightInd w:val="0"/>
        <w:rPr>
          <w:rFonts w:cs="Times"/>
          <w:sz w:val="22"/>
          <w:szCs w:val="22"/>
        </w:rPr>
      </w:pPr>
      <w:proofErr w:type="spellStart"/>
      <w:r w:rsidRPr="00F753D8">
        <w:rPr>
          <w:rFonts w:cs="Verdana"/>
          <w:sz w:val="22"/>
          <w:szCs w:val="22"/>
        </w:rPr>
        <w:t>Teufel</w:t>
      </w:r>
      <w:proofErr w:type="spellEnd"/>
      <w:r w:rsidRPr="00F753D8">
        <w:rPr>
          <w:rFonts w:cs="Verdana"/>
          <w:sz w:val="22"/>
          <w:szCs w:val="22"/>
        </w:rPr>
        <w:t xml:space="preserve">-Shone NI, Williams S. Focus groups in small communities. </w:t>
      </w:r>
      <w:proofErr w:type="spellStart"/>
      <w:r w:rsidRPr="00F753D8">
        <w:rPr>
          <w:rFonts w:cs="Verdana"/>
          <w:sz w:val="22"/>
          <w:szCs w:val="22"/>
        </w:rPr>
        <w:t>Prev</w:t>
      </w:r>
      <w:proofErr w:type="spellEnd"/>
      <w:r w:rsidRPr="00F753D8">
        <w:rPr>
          <w:rFonts w:cs="Verdana"/>
          <w:sz w:val="22"/>
          <w:szCs w:val="22"/>
        </w:rPr>
        <w:t xml:space="preserve"> Chronic Dis 2010</w:t>
      </w:r>
      <w:proofErr w:type="gramStart"/>
      <w:r w:rsidRPr="00F753D8">
        <w:rPr>
          <w:rFonts w:cs="Verdana"/>
          <w:sz w:val="22"/>
          <w:szCs w:val="22"/>
        </w:rPr>
        <w:t>;7</w:t>
      </w:r>
      <w:proofErr w:type="gramEnd"/>
      <w:r w:rsidRPr="00F753D8">
        <w:rPr>
          <w:rFonts w:cs="Verdana"/>
          <w:sz w:val="22"/>
          <w:szCs w:val="22"/>
        </w:rPr>
        <w:t xml:space="preserve">(3):A67. </w:t>
      </w:r>
      <w:hyperlink r:id="rId15" w:history="1">
        <w:r w:rsidRPr="00F753D8">
          <w:rPr>
            <w:rFonts w:cs="Verdana"/>
            <w:sz w:val="22"/>
            <w:szCs w:val="22"/>
            <w:u w:val="single" w:color="2F6831"/>
          </w:rPr>
          <w:t>http://www.cdc.gov/pcd/issues/2010/may/09_0164.htm</w:t>
        </w:r>
      </w:hyperlink>
      <w:r>
        <w:rPr>
          <w:rFonts w:cs="Verdana"/>
          <w:sz w:val="22"/>
          <w:szCs w:val="22"/>
        </w:rPr>
        <w:t>. Accessed March 2015</w:t>
      </w:r>
      <w:r w:rsidRPr="00F753D8">
        <w:rPr>
          <w:rFonts w:cs="Verdana"/>
          <w:sz w:val="22"/>
          <w:szCs w:val="22"/>
        </w:rPr>
        <w:t>.</w:t>
      </w:r>
    </w:p>
    <w:p w14:paraId="6C7C53AC" w14:textId="77777777" w:rsidR="008E63DA" w:rsidRPr="008E63DA" w:rsidRDefault="008E63DA" w:rsidP="008E63DA">
      <w:pPr>
        <w:widowControl w:val="0"/>
        <w:autoSpaceDE w:val="0"/>
        <w:autoSpaceDN w:val="0"/>
        <w:adjustRightInd w:val="0"/>
        <w:rPr>
          <w:rFonts w:cs="Times"/>
          <w:sz w:val="22"/>
          <w:szCs w:val="22"/>
        </w:rPr>
      </w:pPr>
    </w:p>
    <w:p w14:paraId="7FBD96A8" w14:textId="018305C1" w:rsidR="00FA33D0" w:rsidRPr="008E63DA" w:rsidRDefault="00FA33D0" w:rsidP="00FA33D0">
      <w:pPr>
        <w:pStyle w:val="ListParagraph"/>
        <w:widowControl w:val="0"/>
        <w:numPr>
          <w:ilvl w:val="0"/>
          <w:numId w:val="9"/>
        </w:numPr>
        <w:autoSpaceDE w:val="0"/>
        <w:autoSpaceDN w:val="0"/>
        <w:adjustRightInd w:val="0"/>
        <w:rPr>
          <w:rFonts w:cs="Times"/>
          <w:sz w:val="22"/>
          <w:szCs w:val="22"/>
        </w:rPr>
      </w:pPr>
      <w:r>
        <w:rPr>
          <w:rFonts w:cs="Helvetica Neue"/>
          <w:color w:val="262626"/>
          <w:sz w:val="22"/>
          <w:szCs w:val="22"/>
        </w:rPr>
        <w:t xml:space="preserve">Stewart DW, </w:t>
      </w:r>
      <w:proofErr w:type="spellStart"/>
      <w:r>
        <w:rPr>
          <w:rFonts w:cs="Helvetica Neue"/>
          <w:color w:val="262626"/>
          <w:sz w:val="22"/>
          <w:szCs w:val="22"/>
        </w:rPr>
        <w:t>Shamdasani</w:t>
      </w:r>
      <w:proofErr w:type="spellEnd"/>
      <w:r>
        <w:rPr>
          <w:rFonts w:cs="Helvetica Neue"/>
          <w:color w:val="262626"/>
          <w:sz w:val="22"/>
          <w:szCs w:val="22"/>
        </w:rPr>
        <w:t xml:space="preserve"> PN, &amp; Rook DW</w:t>
      </w:r>
      <w:r w:rsidR="00F753D8">
        <w:rPr>
          <w:rFonts w:cs="Helvetica Neue"/>
          <w:color w:val="262626"/>
          <w:sz w:val="22"/>
          <w:szCs w:val="22"/>
        </w:rPr>
        <w:t>. Focus Groups: Conducting the focus g</w:t>
      </w:r>
      <w:r>
        <w:rPr>
          <w:rFonts w:cs="Helvetica Neue"/>
          <w:color w:val="262626"/>
          <w:sz w:val="22"/>
          <w:szCs w:val="22"/>
        </w:rPr>
        <w:t xml:space="preserve">roup. </w:t>
      </w:r>
      <w:r>
        <w:rPr>
          <w:rFonts w:cs="Helvetica Neue"/>
          <w:i/>
          <w:color w:val="262626"/>
          <w:sz w:val="22"/>
          <w:szCs w:val="22"/>
        </w:rPr>
        <w:t>Sage Research Methods.</w:t>
      </w:r>
      <w:r w:rsidR="00F753D8">
        <w:rPr>
          <w:rFonts w:cs="Helvetica Neue"/>
          <w:color w:val="262626"/>
          <w:sz w:val="22"/>
          <w:szCs w:val="22"/>
        </w:rPr>
        <w:t xml:space="preserve"> 2007:</w:t>
      </w:r>
      <w:r>
        <w:rPr>
          <w:rFonts w:cs="Helvetica Neue"/>
          <w:color w:val="262626"/>
          <w:sz w:val="22"/>
          <w:szCs w:val="22"/>
        </w:rPr>
        <w:t xml:space="preserve">89-109. </w:t>
      </w:r>
    </w:p>
    <w:p w14:paraId="652DE88F" w14:textId="77777777" w:rsidR="008E63DA" w:rsidRPr="008E63DA" w:rsidRDefault="008E63DA" w:rsidP="008E63DA">
      <w:pPr>
        <w:widowControl w:val="0"/>
        <w:autoSpaceDE w:val="0"/>
        <w:autoSpaceDN w:val="0"/>
        <w:adjustRightInd w:val="0"/>
        <w:rPr>
          <w:rFonts w:cs="Times"/>
          <w:sz w:val="22"/>
          <w:szCs w:val="22"/>
        </w:rPr>
      </w:pPr>
    </w:p>
    <w:p w14:paraId="23F4B13D" w14:textId="6C57BC7A" w:rsidR="00026FD5" w:rsidRPr="00B92A44" w:rsidRDefault="008E63DA" w:rsidP="00425F5D">
      <w:pPr>
        <w:pStyle w:val="ListParagraph"/>
        <w:widowControl w:val="0"/>
        <w:numPr>
          <w:ilvl w:val="0"/>
          <w:numId w:val="9"/>
        </w:numPr>
        <w:autoSpaceDE w:val="0"/>
        <w:autoSpaceDN w:val="0"/>
        <w:adjustRightInd w:val="0"/>
        <w:rPr>
          <w:rFonts w:cs="Times"/>
          <w:sz w:val="22"/>
          <w:szCs w:val="22"/>
        </w:rPr>
      </w:pPr>
      <w:r>
        <w:rPr>
          <w:rFonts w:cs="Helvetica Neue"/>
          <w:color w:val="262626"/>
          <w:sz w:val="22"/>
          <w:szCs w:val="22"/>
        </w:rPr>
        <w:t>Guidel</w:t>
      </w:r>
      <w:r w:rsidR="00F753D8">
        <w:rPr>
          <w:rFonts w:cs="Helvetica Neue"/>
          <w:color w:val="262626"/>
          <w:sz w:val="22"/>
          <w:szCs w:val="22"/>
        </w:rPr>
        <w:t>ines for conducting a focus g</w:t>
      </w:r>
      <w:r>
        <w:rPr>
          <w:rFonts w:cs="Helvetica Neue"/>
          <w:color w:val="262626"/>
          <w:sz w:val="22"/>
          <w:szCs w:val="22"/>
        </w:rPr>
        <w:t xml:space="preserve">roup. Duke Social Science Research Institute Website. </w:t>
      </w:r>
      <w:hyperlink r:id="rId16" w:history="1">
        <w:r w:rsidRPr="00712600">
          <w:rPr>
            <w:rStyle w:val="Hyperlink"/>
            <w:rFonts w:cs="Helvetica Neue"/>
            <w:sz w:val="22"/>
            <w:szCs w:val="22"/>
          </w:rPr>
          <w:t>https://assessment.trinity.duke.edu/documents/How_to_Conduct_a_Focus_Group.pdf</w:t>
        </w:r>
      </w:hyperlink>
      <w:r>
        <w:rPr>
          <w:rFonts w:cs="Helvetica Neue"/>
          <w:color w:val="262626"/>
          <w:sz w:val="22"/>
          <w:szCs w:val="22"/>
        </w:rPr>
        <w:t>. Published 2005, Eliot &amp; Associates. Accessed March 2015.</w:t>
      </w:r>
    </w:p>
    <w:p w14:paraId="2C2AFC95" w14:textId="33EF6A48" w:rsidR="00B35A15" w:rsidRPr="00143E04" w:rsidRDefault="00B35A15" w:rsidP="00B35A15">
      <w:pPr>
        <w:widowControl w:val="0"/>
        <w:autoSpaceDE w:val="0"/>
        <w:autoSpaceDN w:val="0"/>
        <w:adjustRightInd w:val="0"/>
        <w:spacing w:after="240"/>
        <w:rPr>
          <w:rFonts w:ascii="Times" w:hAnsi="Times" w:cs="Times"/>
          <w:b/>
          <w:sz w:val="22"/>
          <w:szCs w:val="22"/>
          <w:u w:val="single"/>
        </w:rPr>
      </w:pPr>
      <w:r w:rsidRPr="00143E04">
        <w:rPr>
          <w:rFonts w:ascii="Times" w:hAnsi="Times" w:cs="Times"/>
          <w:b/>
          <w:sz w:val="22"/>
          <w:szCs w:val="22"/>
          <w:u w:val="single"/>
        </w:rPr>
        <w:t>Appendix 1: Email Correspondence</w:t>
      </w:r>
    </w:p>
    <w:p w14:paraId="4A0A0441" w14:textId="7D52157D" w:rsidR="00143E04" w:rsidRPr="00B35A15" w:rsidRDefault="00143E04" w:rsidP="00B35A15">
      <w:pPr>
        <w:widowControl w:val="0"/>
        <w:autoSpaceDE w:val="0"/>
        <w:autoSpaceDN w:val="0"/>
        <w:adjustRightInd w:val="0"/>
        <w:spacing w:after="240"/>
        <w:rPr>
          <w:rFonts w:ascii="Times" w:hAnsi="Times" w:cs="Times"/>
          <w:b/>
          <w:sz w:val="22"/>
          <w:szCs w:val="22"/>
        </w:rPr>
      </w:pPr>
      <w:r>
        <w:rPr>
          <w:rFonts w:ascii="Times" w:hAnsi="Times" w:cs="Times"/>
          <w:b/>
          <w:sz w:val="22"/>
          <w:szCs w:val="22"/>
        </w:rPr>
        <w:t>Initial Recruitment Email</w:t>
      </w:r>
    </w:p>
    <w:p w14:paraId="60497FA4" w14:textId="77777777" w:rsidR="00143E04" w:rsidRPr="00143E04" w:rsidRDefault="00143E04" w:rsidP="00143E04">
      <w:pPr>
        <w:widowControl w:val="0"/>
        <w:autoSpaceDE w:val="0"/>
        <w:autoSpaceDN w:val="0"/>
        <w:adjustRightInd w:val="0"/>
        <w:ind w:left="720"/>
        <w:rPr>
          <w:rFonts w:cs="Arial"/>
          <w:color w:val="1A1A1A"/>
          <w:sz w:val="22"/>
          <w:szCs w:val="22"/>
        </w:rPr>
      </w:pPr>
      <w:r w:rsidRPr="00143E04">
        <w:rPr>
          <w:rFonts w:cs="Arial"/>
          <w:color w:val="1A1A1A"/>
          <w:sz w:val="22"/>
          <w:szCs w:val="22"/>
        </w:rPr>
        <w:t>Dear nutrition students,</w:t>
      </w:r>
    </w:p>
    <w:p w14:paraId="7EB29117" w14:textId="77777777" w:rsidR="00143E04" w:rsidRPr="00143E04" w:rsidRDefault="00143E04" w:rsidP="00143E04">
      <w:pPr>
        <w:widowControl w:val="0"/>
        <w:autoSpaceDE w:val="0"/>
        <w:autoSpaceDN w:val="0"/>
        <w:adjustRightInd w:val="0"/>
        <w:ind w:left="720"/>
        <w:rPr>
          <w:rFonts w:cs="Arial"/>
          <w:color w:val="1A1A1A"/>
          <w:sz w:val="22"/>
          <w:szCs w:val="22"/>
        </w:rPr>
      </w:pPr>
    </w:p>
    <w:p w14:paraId="23750962" w14:textId="5726CD85" w:rsidR="00143E04" w:rsidRPr="00143E04" w:rsidRDefault="00B92A44" w:rsidP="00143E04">
      <w:pPr>
        <w:widowControl w:val="0"/>
        <w:autoSpaceDE w:val="0"/>
        <w:autoSpaceDN w:val="0"/>
        <w:adjustRightInd w:val="0"/>
        <w:ind w:left="720"/>
        <w:rPr>
          <w:rFonts w:cs="Arial"/>
          <w:color w:val="1A1A1A"/>
          <w:sz w:val="22"/>
          <w:szCs w:val="22"/>
        </w:rPr>
      </w:pPr>
      <w:r>
        <w:rPr>
          <w:rFonts w:cs="Arial"/>
          <w:color w:val="1A1A1A"/>
          <w:sz w:val="22"/>
          <w:szCs w:val="22"/>
        </w:rPr>
        <w:tab/>
      </w:r>
      <w:r w:rsidR="00143E04" w:rsidRPr="00143E04">
        <w:rPr>
          <w:rFonts w:cs="Arial"/>
          <w:color w:val="1A1A1A"/>
          <w:sz w:val="22"/>
          <w:szCs w:val="22"/>
        </w:rPr>
        <w:t>I am a senior nutrition and dietetics student enrolled this semester in Advanced Community Nutrition, taught by Dr. Lisa Brown. As part of my semester-long project, I am hosting a focus group to gain pertinent insight from students on key nutrition and sustainability topics, and am looking for interested participants. To be eligible, you must be a senior or a DPD student enrolled in the nutrition program here at Simmons. The focus group will be held on Monday, April 6th from 11:30am-12</w:t>
      </w:r>
      <w:proofErr w:type="gramStart"/>
      <w:r w:rsidR="00143E04" w:rsidRPr="00143E04">
        <w:rPr>
          <w:rFonts w:cs="Arial"/>
          <w:color w:val="1A1A1A"/>
          <w:sz w:val="22"/>
          <w:szCs w:val="22"/>
        </w:rPr>
        <w:t>:15pm</w:t>
      </w:r>
      <w:proofErr w:type="gramEnd"/>
      <w:r w:rsidR="00143E04" w:rsidRPr="00143E04">
        <w:rPr>
          <w:rFonts w:cs="Arial"/>
          <w:color w:val="1A1A1A"/>
          <w:sz w:val="22"/>
          <w:szCs w:val="22"/>
        </w:rPr>
        <w:t xml:space="preserve"> on Simmons College campus.  </w:t>
      </w:r>
    </w:p>
    <w:p w14:paraId="7A605762" w14:textId="06A738FF" w:rsidR="00143E04" w:rsidRPr="00143E04" w:rsidRDefault="00B92A44" w:rsidP="00143E04">
      <w:pPr>
        <w:widowControl w:val="0"/>
        <w:autoSpaceDE w:val="0"/>
        <w:autoSpaceDN w:val="0"/>
        <w:adjustRightInd w:val="0"/>
        <w:ind w:left="720"/>
        <w:rPr>
          <w:rFonts w:cs="Arial"/>
          <w:color w:val="1A1A1A"/>
          <w:sz w:val="22"/>
          <w:szCs w:val="22"/>
        </w:rPr>
      </w:pPr>
      <w:r>
        <w:rPr>
          <w:rFonts w:cs="Arial"/>
          <w:color w:val="1A1A1A"/>
          <w:sz w:val="22"/>
          <w:szCs w:val="22"/>
        </w:rPr>
        <w:tab/>
      </w:r>
      <w:r w:rsidR="00143E04" w:rsidRPr="00143E04">
        <w:rPr>
          <w:rFonts w:cs="Arial"/>
          <w:color w:val="1A1A1A"/>
          <w:sz w:val="22"/>
          <w:szCs w:val="22"/>
        </w:rPr>
        <w:t xml:space="preserve">If interested and available to make the above date and time, please email me at </w:t>
      </w:r>
      <w:hyperlink r:id="rId17" w:history="1">
        <w:r w:rsidR="00143E04" w:rsidRPr="00143E04">
          <w:rPr>
            <w:rFonts w:cs="Arial"/>
            <w:color w:val="103CC0"/>
            <w:sz w:val="22"/>
            <w:szCs w:val="22"/>
            <w:u w:val="single" w:color="103CC0"/>
          </w:rPr>
          <w:t>suarezj@simmons.edu</w:t>
        </w:r>
      </w:hyperlink>
      <w:r w:rsidR="00143E04" w:rsidRPr="00143E04">
        <w:rPr>
          <w:rFonts w:cs="Arial"/>
          <w:color w:val="1A1A1A"/>
          <w:sz w:val="22"/>
          <w:szCs w:val="22"/>
        </w:rPr>
        <w:t xml:space="preserve"> by Wednesday, April 1st to secure your spot. Your participation would greatly assist my community fieldwork placement, the New England Dairy &amp; Food Council (NEDFC), in planning future educational opportunities for students and dietetic interns alike. Furthermore, you will receive a small gift as well as refreshments as a thank you for your participation. Thank you for your time!</w:t>
      </w:r>
    </w:p>
    <w:p w14:paraId="5D053F43" w14:textId="77777777" w:rsidR="00143E04" w:rsidRPr="00143E04" w:rsidRDefault="00143E04" w:rsidP="00143E04">
      <w:pPr>
        <w:widowControl w:val="0"/>
        <w:autoSpaceDE w:val="0"/>
        <w:autoSpaceDN w:val="0"/>
        <w:adjustRightInd w:val="0"/>
        <w:ind w:left="720"/>
        <w:rPr>
          <w:rFonts w:cs="Arial"/>
          <w:color w:val="1A1A1A"/>
          <w:sz w:val="22"/>
          <w:szCs w:val="22"/>
        </w:rPr>
      </w:pPr>
    </w:p>
    <w:p w14:paraId="2D58E680" w14:textId="77777777" w:rsidR="00143E04" w:rsidRPr="00143E04" w:rsidRDefault="00143E04" w:rsidP="00143E04">
      <w:pPr>
        <w:widowControl w:val="0"/>
        <w:autoSpaceDE w:val="0"/>
        <w:autoSpaceDN w:val="0"/>
        <w:adjustRightInd w:val="0"/>
        <w:ind w:left="720"/>
        <w:rPr>
          <w:rFonts w:cs="Arial"/>
          <w:color w:val="1A1A1A"/>
          <w:sz w:val="22"/>
          <w:szCs w:val="22"/>
        </w:rPr>
      </w:pPr>
      <w:r w:rsidRPr="00143E04">
        <w:rPr>
          <w:rFonts w:cs="Arial"/>
          <w:color w:val="1A1A1A"/>
          <w:sz w:val="22"/>
          <w:szCs w:val="22"/>
        </w:rPr>
        <w:t>Best,</w:t>
      </w:r>
    </w:p>
    <w:p w14:paraId="5842324D" w14:textId="7E909F7E" w:rsidR="00B92A44" w:rsidRDefault="00143E04" w:rsidP="00143E04">
      <w:pPr>
        <w:widowControl w:val="0"/>
        <w:autoSpaceDE w:val="0"/>
        <w:autoSpaceDN w:val="0"/>
        <w:adjustRightInd w:val="0"/>
        <w:spacing w:after="240"/>
        <w:ind w:left="720"/>
        <w:rPr>
          <w:rFonts w:cs="Arial"/>
          <w:color w:val="1A1A1A"/>
          <w:sz w:val="22"/>
          <w:szCs w:val="22"/>
        </w:rPr>
      </w:pPr>
      <w:r w:rsidRPr="00143E04">
        <w:rPr>
          <w:rFonts w:cs="Arial"/>
          <w:color w:val="1A1A1A"/>
          <w:sz w:val="22"/>
          <w:szCs w:val="22"/>
        </w:rPr>
        <w:t>Jacqueline Suarez</w:t>
      </w:r>
    </w:p>
    <w:p w14:paraId="561B9C4D" w14:textId="739C0FD8" w:rsidR="00143E04" w:rsidRDefault="00143E04" w:rsidP="00143E04">
      <w:pPr>
        <w:widowControl w:val="0"/>
        <w:autoSpaceDE w:val="0"/>
        <w:autoSpaceDN w:val="0"/>
        <w:adjustRightInd w:val="0"/>
        <w:spacing w:after="240"/>
        <w:rPr>
          <w:rFonts w:cs="Arial"/>
          <w:b/>
          <w:color w:val="1A1A1A"/>
          <w:sz w:val="22"/>
          <w:szCs w:val="22"/>
        </w:rPr>
      </w:pPr>
      <w:r>
        <w:rPr>
          <w:rFonts w:cs="Arial"/>
          <w:b/>
          <w:color w:val="1A1A1A"/>
          <w:sz w:val="22"/>
          <w:szCs w:val="22"/>
        </w:rPr>
        <w:t>Reminder Email</w:t>
      </w:r>
    </w:p>
    <w:p w14:paraId="4ED4CBDB" w14:textId="77777777" w:rsidR="00143E04" w:rsidRPr="00143E04" w:rsidRDefault="00143E04" w:rsidP="00143E04">
      <w:pPr>
        <w:widowControl w:val="0"/>
        <w:autoSpaceDE w:val="0"/>
        <w:autoSpaceDN w:val="0"/>
        <w:adjustRightInd w:val="0"/>
        <w:ind w:left="720"/>
        <w:rPr>
          <w:rFonts w:cs="Arial"/>
          <w:color w:val="1A1A1A"/>
          <w:sz w:val="22"/>
          <w:szCs w:val="22"/>
        </w:rPr>
      </w:pPr>
      <w:r w:rsidRPr="00143E04">
        <w:rPr>
          <w:rFonts w:cs="Times New Roman"/>
          <w:color w:val="1A1A1A"/>
          <w:sz w:val="22"/>
          <w:szCs w:val="22"/>
        </w:rPr>
        <w:t>Dear Simmons Student Volunteers,</w:t>
      </w:r>
    </w:p>
    <w:p w14:paraId="549D623B" w14:textId="77777777" w:rsidR="00143E04" w:rsidRPr="00143E04" w:rsidRDefault="00143E04" w:rsidP="00143E04">
      <w:pPr>
        <w:widowControl w:val="0"/>
        <w:autoSpaceDE w:val="0"/>
        <w:autoSpaceDN w:val="0"/>
        <w:adjustRightInd w:val="0"/>
        <w:ind w:left="720"/>
        <w:rPr>
          <w:rFonts w:cs="Arial"/>
          <w:color w:val="1A1A1A"/>
          <w:sz w:val="22"/>
          <w:szCs w:val="22"/>
        </w:rPr>
      </w:pPr>
      <w:r w:rsidRPr="00143E04">
        <w:rPr>
          <w:rFonts w:cs="Times New Roman"/>
          <w:color w:val="1A1A1A"/>
          <w:sz w:val="22"/>
          <w:szCs w:val="22"/>
        </w:rPr>
        <w:t> </w:t>
      </w:r>
    </w:p>
    <w:p w14:paraId="34CE4AD3" w14:textId="30B7FA39" w:rsidR="00143E04" w:rsidRPr="00143E04" w:rsidRDefault="00B92A44" w:rsidP="00143E04">
      <w:pPr>
        <w:widowControl w:val="0"/>
        <w:autoSpaceDE w:val="0"/>
        <w:autoSpaceDN w:val="0"/>
        <w:adjustRightInd w:val="0"/>
        <w:ind w:left="720"/>
        <w:rPr>
          <w:rFonts w:cs="Arial"/>
          <w:color w:val="1A1A1A"/>
          <w:sz w:val="22"/>
          <w:szCs w:val="22"/>
        </w:rPr>
      </w:pPr>
      <w:r>
        <w:rPr>
          <w:rFonts w:cs="Times New Roman"/>
          <w:color w:val="1A1A1A"/>
          <w:sz w:val="22"/>
          <w:szCs w:val="22"/>
        </w:rPr>
        <w:tab/>
      </w:r>
      <w:r w:rsidR="00143E04" w:rsidRPr="00143E04">
        <w:rPr>
          <w:rFonts w:cs="Times New Roman"/>
          <w:color w:val="1A1A1A"/>
          <w:sz w:val="22"/>
          <w:szCs w:val="22"/>
        </w:rPr>
        <w:t xml:space="preserve">Thank you for your willingness to participate in my focus group for the </w:t>
      </w:r>
      <w:r w:rsidR="00143E04" w:rsidRPr="00143E04">
        <w:rPr>
          <w:rFonts w:cs="Times New Roman"/>
          <w:b/>
          <w:bCs/>
          <w:color w:val="1A1A1A"/>
          <w:sz w:val="22"/>
          <w:szCs w:val="22"/>
        </w:rPr>
        <w:t>New England Food &amp; Dairy Council (NEDFC)</w:t>
      </w:r>
      <w:r w:rsidR="00143E04" w:rsidRPr="00143E04">
        <w:rPr>
          <w:rFonts w:cs="Times New Roman"/>
          <w:color w:val="1A1A1A"/>
          <w:sz w:val="22"/>
          <w:szCs w:val="22"/>
        </w:rPr>
        <w:t>. As discussed in the previous e-mail, my goal is to gather ideas and opinions surrounding the dairy industry and dairy consumption in the community - especially with recommendations likely to remain unchanged regarding dairy in the new 2015 DGA.</w:t>
      </w:r>
    </w:p>
    <w:p w14:paraId="0AF3D97F" w14:textId="38B8EB0D" w:rsidR="00143E04" w:rsidRPr="00143E04" w:rsidRDefault="00143E04" w:rsidP="00143E04">
      <w:pPr>
        <w:widowControl w:val="0"/>
        <w:autoSpaceDE w:val="0"/>
        <w:autoSpaceDN w:val="0"/>
        <w:adjustRightInd w:val="0"/>
        <w:ind w:left="720"/>
        <w:rPr>
          <w:rFonts w:cs="Arial"/>
          <w:color w:val="1A1A1A"/>
          <w:sz w:val="22"/>
          <w:szCs w:val="22"/>
        </w:rPr>
      </w:pPr>
      <w:r w:rsidRPr="00143E04">
        <w:rPr>
          <w:rFonts w:cs="Times New Roman"/>
          <w:color w:val="1A1A1A"/>
          <w:sz w:val="22"/>
          <w:szCs w:val="22"/>
        </w:rPr>
        <w:t> </w:t>
      </w:r>
      <w:r w:rsidR="00B92A44">
        <w:rPr>
          <w:rFonts w:cs="Arial"/>
          <w:color w:val="1A1A1A"/>
          <w:sz w:val="22"/>
          <w:szCs w:val="22"/>
        </w:rPr>
        <w:tab/>
      </w:r>
      <w:r w:rsidRPr="00143E04">
        <w:rPr>
          <w:rFonts w:cs="Times New Roman"/>
          <w:color w:val="1A1A1A"/>
          <w:sz w:val="22"/>
          <w:szCs w:val="22"/>
        </w:rPr>
        <w:t>You will be in a group with 5-10 other Simmons College nutrition students, either seniors or DPD. All opinions and thoughts vocalized during the focus group will be kept anonymous when data is brought back to the registered dietitians at the NEDFC. Upon arriving, you will be asked to sign a waver allowing the focus group to be voice recorded, the purpose of which is to prevent missing relevant key points of conversation when condensing findings.</w:t>
      </w:r>
    </w:p>
    <w:p w14:paraId="3103E0A2" w14:textId="02216B87" w:rsidR="00143E04" w:rsidRPr="00143E04" w:rsidRDefault="00143E04" w:rsidP="00143E04">
      <w:pPr>
        <w:widowControl w:val="0"/>
        <w:autoSpaceDE w:val="0"/>
        <w:autoSpaceDN w:val="0"/>
        <w:adjustRightInd w:val="0"/>
        <w:ind w:left="720"/>
        <w:rPr>
          <w:rFonts w:cs="Arial"/>
          <w:color w:val="1A1A1A"/>
          <w:sz w:val="22"/>
          <w:szCs w:val="22"/>
        </w:rPr>
      </w:pPr>
      <w:r w:rsidRPr="00143E04">
        <w:rPr>
          <w:rFonts w:cs="Times New Roman"/>
          <w:color w:val="1A1A1A"/>
          <w:sz w:val="22"/>
          <w:szCs w:val="22"/>
        </w:rPr>
        <w:t> </w:t>
      </w:r>
      <w:r w:rsidR="00B92A44">
        <w:rPr>
          <w:rFonts w:cs="Arial"/>
          <w:color w:val="1A1A1A"/>
          <w:sz w:val="22"/>
          <w:szCs w:val="22"/>
        </w:rPr>
        <w:tab/>
      </w:r>
      <w:r w:rsidRPr="00143E04">
        <w:rPr>
          <w:rFonts w:cs="Times New Roman"/>
          <w:color w:val="1A1A1A"/>
          <w:sz w:val="22"/>
          <w:szCs w:val="22"/>
        </w:rPr>
        <w:t xml:space="preserve">Please see below for the date, time, and place. If you will not be able to attend as planned on the day of, please call me, Jacqueline, at </w:t>
      </w:r>
      <w:hyperlink r:id="rId18" w:history="1">
        <w:r w:rsidRPr="00143E04">
          <w:rPr>
            <w:rFonts w:cs="Times New Roman"/>
            <w:color w:val="103CC0"/>
            <w:sz w:val="22"/>
            <w:szCs w:val="22"/>
            <w:u w:val="single" w:color="103CC0"/>
          </w:rPr>
          <w:t>518-428-7977</w:t>
        </w:r>
      </w:hyperlink>
      <w:r w:rsidRPr="00143E04">
        <w:rPr>
          <w:rFonts w:cs="Times New Roman"/>
          <w:color w:val="1A1A1A"/>
          <w:sz w:val="22"/>
          <w:szCs w:val="22"/>
        </w:rPr>
        <w:t xml:space="preserve">. Please arrive </w:t>
      </w:r>
      <w:r w:rsidRPr="00143E04">
        <w:rPr>
          <w:rFonts w:cs="Times New Roman"/>
          <w:color w:val="1A1A1A"/>
          <w:sz w:val="22"/>
          <w:szCs w:val="22"/>
          <w:u w:val="single"/>
        </w:rPr>
        <w:t>on time</w:t>
      </w:r>
      <w:r w:rsidRPr="00143E04">
        <w:rPr>
          <w:rFonts w:cs="Times New Roman"/>
          <w:color w:val="1A1A1A"/>
          <w:sz w:val="22"/>
          <w:szCs w:val="22"/>
        </w:rPr>
        <w:t>, to allow time for refreshments and an initial survey, as the focus group will begin promptly. You will be compensated with a small gift as a thank you following our session.</w:t>
      </w:r>
    </w:p>
    <w:p w14:paraId="7CCD7B5E" w14:textId="77777777" w:rsidR="00143E04" w:rsidRPr="00143E04" w:rsidRDefault="00143E04" w:rsidP="00143E04">
      <w:pPr>
        <w:widowControl w:val="0"/>
        <w:autoSpaceDE w:val="0"/>
        <w:autoSpaceDN w:val="0"/>
        <w:adjustRightInd w:val="0"/>
        <w:ind w:left="720"/>
        <w:rPr>
          <w:rFonts w:cs="Arial"/>
          <w:color w:val="1A1A1A"/>
          <w:sz w:val="22"/>
          <w:szCs w:val="22"/>
        </w:rPr>
      </w:pPr>
      <w:r w:rsidRPr="00143E04">
        <w:rPr>
          <w:rFonts w:cs="Times New Roman"/>
          <w:color w:val="1A1A1A"/>
          <w:sz w:val="22"/>
          <w:szCs w:val="22"/>
        </w:rPr>
        <w:t> </w:t>
      </w:r>
    </w:p>
    <w:p w14:paraId="7202C127" w14:textId="77777777" w:rsidR="00143E04" w:rsidRPr="00143E04" w:rsidRDefault="00143E04" w:rsidP="00143E04">
      <w:pPr>
        <w:widowControl w:val="0"/>
        <w:autoSpaceDE w:val="0"/>
        <w:autoSpaceDN w:val="0"/>
        <w:adjustRightInd w:val="0"/>
        <w:ind w:left="720"/>
        <w:rPr>
          <w:rFonts w:cs="Arial"/>
          <w:color w:val="1A1A1A"/>
          <w:sz w:val="22"/>
          <w:szCs w:val="22"/>
        </w:rPr>
      </w:pPr>
      <w:r w:rsidRPr="00143E04">
        <w:rPr>
          <w:rFonts w:cs="Times New Roman"/>
          <w:b/>
          <w:bCs/>
          <w:color w:val="1A1A1A"/>
          <w:sz w:val="22"/>
          <w:szCs w:val="22"/>
        </w:rPr>
        <w:t>Date: Monday, April 6th</w:t>
      </w:r>
    </w:p>
    <w:p w14:paraId="6EB8E6AF" w14:textId="29B9A8DF" w:rsidR="00143E04" w:rsidRPr="00143E04" w:rsidRDefault="00143E04" w:rsidP="00143E04">
      <w:pPr>
        <w:widowControl w:val="0"/>
        <w:autoSpaceDE w:val="0"/>
        <w:autoSpaceDN w:val="0"/>
        <w:adjustRightInd w:val="0"/>
        <w:ind w:left="720"/>
        <w:rPr>
          <w:rFonts w:cs="Arial"/>
          <w:color w:val="1A1A1A"/>
          <w:sz w:val="22"/>
          <w:szCs w:val="22"/>
        </w:rPr>
      </w:pPr>
      <w:r w:rsidRPr="00143E04">
        <w:rPr>
          <w:rFonts w:cs="Times New Roman"/>
          <w:b/>
          <w:bCs/>
          <w:color w:val="1A1A1A"/>
          <w:sz w:val="22"/>
          <w:szCs w:val="22"/>
        </w:rPr>
        <w:t>Time: 11:15am-12</w:t>
      </w:r>
      <w:proofErr w:type="gramStart"/>
      <w:r>
        <w:rPr>
          <w:rFonts w:cs="Times New Roman"/>
          <w:b/>
          <w:bCs/>
          <w:color w:val="1A1A1A"/>
          <w:sz w:val="22"/>
          <w:szCs w:val="22"/>
        </w:rPr>
        <w:t>:</w:t>
      </w:r>
      <w:r w:rsidRPr="00143E04">
        <w:rPr>
          <w:rFonts w:cs="Times New Roman"/>
          <w:b/>
          <w:bCs/>
          <w:color w:val="1A1A1A"/>
          <w:sz w:val="22"/>
          <w:szCs w:val="22"/>
        </w:rPr>
        <w:t>15pm</w:t>
      </w:r>
      <w:proofErr w:type="gramEnd"/>
    </w:p>
    <w:p w14:paraId="4676A89B" w14:textId="77777777" w:rsidR="00143E04" w:rsidRPr="00143E04" w:rsidRDefault="00143E04" w:rsidP="00143E04">
      <w:pPr>
        <w:widowControl w:val="0"/>
        <w:autoSpaceDE w:val="0"/>
        <w:autoSpaceDN w:val="0"/>
        <w:adjustRightInd w:val="0"/>
        <w:ind w:left="720"/>
        <w:rPr>
          <w:rFonts w:cs="Arial"/>
          <w:color w:val="1A1A1A"/>
          <w:sz w:val="22"/>
          <w:szCs w:val="22"/>
        </w:rPr>
      </w:pPr>
      <w:r w:rsidRPr="00143E04">
        <w:rPr>
          <w:rFonts w:cs="Times New Roman"/>
          <w:b/>
          <w:bCs/>
          <w:color w:val="1A1A1A"/>
          <w:sz w:val="22"/>
          <w:szCs w:val="22"/>
        </w:rPr>
        <w:t>Location: L-428</w:t>
      </w:r>
    </w:p>
    <w:p w14:paraId="512F24D7" w14:textId="77777777" w:rsidR="00143E04" w:rsidRPr="00143E04" w:rsidRDefault="00143E04" w:rsidP="00143E04">
      <w:pPr>
        <w:widowControl w:val="0"/>
        <w:autoSpaceDE w:val="0"/>
        <w:autoSpaceDN w:val="0"/>
        <w:adjustRightInd w:val="0"/>
        <w:ind w:left="720"/>
        <w:rPr>
          <w:rFonts w:cs="Arial"/>
          <w:color w:val="1A1A1A"/>
          <w:sz w:val="22"/>
          <w:szCs w:val="22"/>
        </w:rPr>
      </w:pPr>
      <w:r w:rsidRPr="00143E04">
        <w:rPr>
          <w:rFonts w:cs="Times New Roman"/>
          <w:color w:val="1A1A1A"/>
          <w:sz w:val="22"/>
          <w:szCs w:val="22"/>
        </w:rPr>
        <w:t>(Lefavour Library Building; Take elevator or stairs to the fourth floor from the main lobby, turn right, proceed straight down the hallway to L-428)</w:t>
      </w:r>
    </w:p>
    <w:p w14:paraId="18A5207A" w14:textId="77777777" w:rsidR="00143E04" w:rsidRPr="00143E04" w:rsidRDefault="00143E04" w:rsidP="00143E04">
      <w:pPr>
        <w:widowControl w:val="0"/>
        <w:autoSpaceDE w:val="0"/>
        <w:autoSpaceDN w:val="0"/>
        <w:adjustRightInd w:val="0"/>
        <w:ind w:left="720"/>
        <w:rPr>
          <w:rFonts w:cs="Arial"/>
          <w:color w:val="1A1A1A"/>
          <w:sz w:val="22"/>
          <w:szCs w:val="22"/>
        </w:rPr>
      </w:pPr>
      <w:r w:rsidRPr="00143E04">
        <w:rPr>
          <w:rFonts w:cs="Times New Roman"/>
          <w:color w:val="1A1A1A"/>
          <w:sz w:val="22"/>
          <w:szCs w:val="22"/>
        </w:rPr>
        <w:t> </w:t>
      </w:r>
    </w:p>
    <w:p w14:paraId="11DBB008" w14:textId="77777777" w:rsidR="00143E04" w:rsidRPr="00143E04" w:rsidRDefault="00143E04" w:rsidP="00143E04">
      <w:pPr>
        <w:widowControl w:val="0"/>
        <w:autoSpaceDE w:val="0"/>
        <w:autoSpaceDN w:val="0"/>
        <w:adjustRightInd w:val="0"/>
        <w:ind w:left="720"/>
        <w:rPr>
          <w:rFonts w:cs="Arial"/>
          <w:color w:val="1A1A1A"/>
          <w:sz w:val="22"/>
          <w:szCs w:val="22"/>
        </w:rPr>
      </w:pPr>
      <w:r w:rsidRPr="00143E04">
        <w:rPr>
          <w:rFonts w:cs="Times New Roman"/>
          <w:color w:val="1A1A1A"/>
          <w:sz w:val="22"/>
          <w:szCs w:val="22"/>
        </w:rPr>
        <w:t>Best,</w:t>
      </w:r>
    </w:p>
    <w:p w14:paraId="38AF2514" w14:textId="0D4397B8" w:rsidR="00143E04" w:rsidRPr="00B92A44" w:rsidRDefault="00143E04" w:rsidP="00143E04">
      <w:pPr>
        <w:widowControl w:val="0"/>
        <w:autoSpaceDE w:val="0"/>
        <w:autoSpaceDN w:val="0"/>
        <w:adjustRightInd w:val="0"/>
        <w:spacing w:after="240"/>
        <w:ind w:left="720"/>
        <w:rPr>
          <w:rFonts w:cs="Times New Roman"/>
          <w:color w:val="1A1A1A"/>
          <w:sz w:val="22"/>
          <w:szCs w:val="22"/>
        </w:rPr>
      </w:pPr>
      <w:r w:rsidRPr="00143E04">
        <w:rPr>
          <w:rFonts w:cs="Times New Roman"/>
          <w:color w:val="1A1A1A"/>
          <w:sz w:val="22"/>
          <w:szCs w:val="22"/>
        </w:rPr>
        <w:t>Jacqueline Suarez</w:t>
      </w:r>
    </w:p>
    <w:p w14:paraId="3FF7CC8A" w14:textId="1CA7E3EB" w:rsidR="001D3912" w:rsidRPr="00143E04" w:rsidRDefault="00B35A15" w:rsidP="00B35A15">
      <w:pPr>
        <w:widowControl w:val="0"/>
        <w:autoSpaceDE w:val="0"/>
        <w:autoSpaceDN w:val="0"/>
        <w:adjustRightInd w:val="0"/>
        <w:spacing w:after="240"/>
        <w:rPr>
          <w:rFonts w:ascii="Times" w:hAnsi="Times" w:cs="Times"/>
          <w:b/>
          <w:sz w:val="22"/>
          <w:szCs w:val="22"/>
          <w:u w:val="single"/>
        </w:rPr>
      </w:pPr>
      <w:r w:rsidRPr="00143E04">
        <w:rPr>
          <w:rFonts w:ascii="Times" w:hAnsi="Times" w:cs="Times"/>
          <w:b/>
          <w:sz w:val="22"/>
          <w:szCs w:val="22"/>
          <w:u w:val="single"/>
        </w:rPr>
        <w:t>Appendix 2: Consent Form</w:t>
      </w:r>
    </w:p>
    <w:p w14:paraId="0C69073A" w14:textId="77777777" w:rsid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8"/>
          <w:szCs w:val="28"/>
        </w:rPr>
      </w:pPr>
    </w:p>
    <w:p w14:paraId="20A2BC8F" w14:textId="1C886C4A"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2"/>
          <w:szCs w:val="22"/>
        </w:rPr>
      </w:pPr>
      <w:r w:rsidRPr="00143E04">
        <w:rPr>
          <w:rFonts w:cs="Times New Roman"/>
          <w:b/>
          <w:sz w:val="22"/>
          <w:szCs w:val="22"/>
        </w:rPr>
        <w:t>Consent to Participate</w:t>
      </w:r>
    </w:p>
    <w:p w14:paraId="1E288149"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12F47E00"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143E04">
        <w:rPr>
          <w:rFonts w:cs="Times New Roman"/>
          <w:sz w:val="22"/>
          <w:szCs w:val="22"/>
        </w:rPr>
        <w:tab/>
        <w:t>You have been asked to participate in a focus group sponsored by the New England Dairy &amp; Food Council of Massachusetts. A focus group is defined as a structured discussion between 5-10 individuals, led by a skilled moderator, with the goal of fostering free-flowing conversation about a targeted topic. A focus group is NOT a debate, group therapy, a conflict resolution session, an opportunity to collaborate and problem solve, a promotional opportunity, or an educational session.</w:t>
      </w:r>
    </w:p>
    <w:p w14:paraId="48928D7B"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394A8C76"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143E04">
        <w:rPr>
          <w:rFonts w:cs="Times New Roman"/>
          <w:sz w:val="22"/>
          <w:szCs w:val="22"/>
        </w:rPr>
        <w:tab/>
        <w:t>The purpose of this group today is to understand some of the knowledge gaps that exist between students studying nutrition &amp; dietetics and all aspects of the dairy industry, from human health to sustainability to animal health. The registered dietitians who run the New England Dairy &amp; Food Council will use the information learned today in planning future class days for Boston-area dietetic interns.</w:t>
      </w:r>
    </w:p>
    <w:p w14:paraId="7BFB7077"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7816911E"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143E04">
        <w:rPr>
          <w:rFonts w:cs="Times New Roman"/>
          <w:sz w:val="22"/>
          <w:szCs w:val="22"/>
        </w:rPr>
        <w:tab/>
        <w:t>You may choose to stop participating at any time, without consequence. Although voice recorded, your responses will remain anonymous and no names will be mentioned in any steps of reporting.</w:t>
      </w:r>
    </w:p>
    <w:p w14:paraId="14CA30E6"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2BC2AAEB"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143E04">
        <w:rPr>
          <w:rFonts w:cs="Times New Roman"/>
          <w:sz w:val="22"/>
          <w:szCs w:val="22"/>
        </w:rPr>
        <w:tab/>
        <w:t>Please keep in mind that your thoughts and opinions today matter, and there are no wrong answers to the questions to follow. Your honesty is much appreciated as it will lend to a greater understanding by NEDFC on how to structure future educational programming towards professionals. We ask that all participants show respect for others opinions and recognize, for the sake of privacy, that all responses should not leave the focus group session.</w:t>
      </w:r>
    </w:p>
    <w:p w14:paraId="6623B829"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035CDEFB"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1CE2EDBF"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48C77275"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143E04">
        <w:rPr>
          <w:rFonts w:cs="Times New Roman"/>
          <w:sz w:val="22"/>
          <w:szCs w:val="22"/>
        </w:rPr>
        <w:t>“I understand the above information and agree to participate fully under these conditions.”</w:t>
      </w:r>
    </w:p>
    <w:p w14:paraId="267EC394"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6821CCC5"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73B990C2"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143E04">
        <w:rPr>
          <w:rFonts w:cs="Times New Roman"/>
          <w:sz w:val="22"/>
          <w:szCs w:val="22"/>
        </w:rPr>
        <w:t>Name (printed): __________________________________ Date: ____________, 2015</w:t>
      </w:r>
    </w:p>
    <w:p w14:paraId="30F35199"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p>
    <w:p w14:paraId="018E1C73" w14:textId="77777777" w:rsidR="00143E04" w:rsidRPr="00143E04" w:rsidRDefault="00143E04" w:rsidP="00143E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143E04">
        <w:rPr>
          <w:rFonts w:cs="Times New Roman"/>
          <w:sz w:val="22"/>
          <w:szCs w:val="22"/>
        </w:rPr>
        <w:t>Signature: _______________________________________</w:t>
      </w:r>
    </w:p>
    <w:p w14:paraId="43E60E4A" w14:textId="77777777" w:rsidR="00143E04" w:rsidRDefault="00143E04" w:rsidP="00143E04"/>
    <w:p w14:paraId="52904A61" w14:textId="77777777" w:rsidR="00143E04" w:rsidRDefault="00143E04" w:rsidP="00B35A15">
      <w:pPr>
        <w:widowControl w:val="0"/>
        <w:autoSpaceDE w:val="0"/>
        <w:autoSpaceDN w:val="0"/>
        <w:adjustRightInd w:val="0"/>
        <w:spacing w:after="240"/>
        <w:rPr>
          <w:rFonts w:ascii="Times" w:hAnsi="Times" w:cs="Times"/>
          <w:b/>
          <w:sz w:val="22"/>
          <w:szCs w:val="22"/>
        </w:rPr>
      </w:pPr>
    </w:p>
    <w:p w14:paraId="271D268F" w14:textId="77777777" w:rsidR="00143E04" w:rsidRDefault="00143E04" w:rsidP="00B35A15">
      <w:pPr>
        <w:widowControl w:val="0"/>
        <w:autoSpaceDE w:val="0"/>
        <w:autoSpaceDN w:val="0"/>
        <w:adjustRightInd w:val="0"/>
        <w:spacing w:after="240"/>
        <w:rPr>
          <w:rFonts w:ascii="Times" w:hAnsi="Times" w:cs="Times"/>
          <w:b/>
          <w:sz w:val="22"/>
          <w:szCs w:val="22"/>
        </w:rPr>
      </w:pPr>
    </w:p>
    <w:p w14:paraId="245D096E" w14:textId="77777777" w:rsidR="00143E04" w:rsidRDefault="00143E04" w:rsidP="00B35A15">
      <w:pPr>
        <w:widowControl w:val="0"/>
        <w:autoSpaceDE w:val="0"/>
        <w:autoSpaceDN w:val="0"/>
        <w:adjustRightInd w:val="0"/>
        <w:spacing w:after="240"/>
        <w:rPr>
          <w:rFonts w:ascii="Times" w:hAnsi="Times" w:cs="Times"/>
          <w:b/>
          <w:sz w:val="22"/>
          <w:szCs w:val="22"/>
        </w:rPr>
      </w:pPr>
    </w:p>
    <w:p w14:paraId="203F8466" w14:textId="77777777" w:rsidR="00143E04" w:rsidRDefault="00143E04" w:rsidP="00B35A15">
      <w:pPr>
        <w:widowControl w:val="0"/>
        <w:autoSpaceDE w:val="0"/>
        <w:autoSpaceDN w:val="0"/>
        <w:adjustRightInd w:val="0"/>
        <w:spacing w:after="240"/>
        <w:rPr>
          <w:rFonts w:ascii="Times" w:hAnsi="Times" w:cs="Times"/>
          <w:b/>
          <w:sz w:val="22"/>
          <w:szCs w:val="22"/>
        </w:rPr>
      </w:pPr>
    </w:p>
    <w:p w14:paraId="3FC702D0" w14:textId="77777777" w:rsidR="00143E04" w:rsidRDefault="00143E04" w:rsidP="00B35A15">
      <w:pPr>
        <w:widowControl w:val="0"/>
        <w:autoSpaceDE w:val="0"/>
        <w:autoSpaceDN w:val="0"/>
        <w:adjustRightInd w:val="0"/>
        <w:spacing w:after="240"/>
        <w:rPr>
          <w:rFonts w:ascii="Times" w:hAnsi="Times" w:cs="Times"/>
          <w:b/>
          <w:sz w:val="22"/>
          <w:szCs w:val="22"/>
        </w:rPr>
      </w:pPr>
    </w:p>
    <w:p w14:paraId="50C3C386" w14:textId="77777777" w:rsidR="00143E04" w:rsidRDefault="00143E04" w:rsidP="00B35A15">
      <w:pPr>
        <w:widowControl w:val="0"/>
        <w:autoSpaceDE w:val="0"/>
        <w:autoSpaceDN w:val="0"/>
        <w:adjustRightInd w:val="0"/>
        <w:spacing w:after="240"/>
        <w:rPr>
          <w:rFonts w:ascii="Times" w:hAnsi="Times" w:cs="Times"/>
          <w:b/>
          <w:sz w:val="22"/>
          <w:szCs w:val="22"/>
        </w:rPr>
      </w:pPr>
    </w:p>
    <w:p w14:paraId="0130BCFB" w14:textId="77777777" w:rsidR="00143E04" w:rsidRDefault="00143E04" w:rsidP="00B35A15">
      <w:pPr>
        <w:widowControl w:val="0"/>
        <w:autoSpaceDE w:val="0"/>
        <w:autoSpaceDN w:val="0"/>
        <w:adjustRightInd w:val="0"/>
        <w:spacing w:after="240"/>
        <w:rPr>
          <w:rFonts w:ascii="Times" w:hAnsi="Times" w:cs="Times"/>
          <w:b/>
          <w:sz w:val="22"/>
          <w:szCs w:val="22"/>
        </w:rPr>
      </w:pPr>
    </w:p>
    <w:p w14:paraId="660FC8C9" w14:textId="77777777" w:rsidR="00C56EAD" w:rsidRDefault="00B35A15" w:rsidP="00425F5D">
      <w:pPr>
        <w:rPr>
          <w:rFonts w:cs="Times"/>
          <w:b/>
          <w:color w:val="1A1A1A"/>
          <w:sz w:val="22"/>
          <w:szCs w:val="22"/>
          <w:u w:val="single"/>
        </w:rPr>
      </w:pPr>
      <w:r w:rsidRPr="00143E04">
        <w:rPr>
          <w:rFonts w:cs="Times"/>
          <w:b/>
          <w:color w:val="1A1A1A"/>
          <w:sz w:val="22"/>
          <w:szCs w:val="22"/>
          <w:u w:val="single"/>
        </w:rPr>
        <w:t>Appendix 3</w:t>
      </w:r>
      <w:r w:rsidR="00D967B9" w:rsidRPr="00143E04">
        <w:rPr>
          <w:rFonts w:cs="Times"/>
          <w:b/>
          <w:color w:val="1A1A1A"/>
          <w:sz w:val="22"/>
          <w:szCs w:val="22"/>
          <w:u w:val="single"/>
        </w:rPr>
        <w:t>: Focus Group</w:t>
      </w:r>
      <w:r w:rsidR="00C56EAD">
        <w:rPr>
          <w:rFonts w:cs="Times"/>
          <w:b/>
          <w:color w:val="1A1A1A"/>
          <w:sz w:val="22"/>
          <w:szCs w:val="22"/>
          <w:u w:val="single"/>
        </w:rPr>
        <w:t xml:space="preserve"> Materials</w:t>
      </w:r>
    </w:p>
    <w:p w14:paraId="1CA5C0F4" w14:textId="77777777" w:rsidR="00C56EAD" w:rsidRDefault="00C56EAD" w:rsidP="00425F5D">
      <w:pPr>
        <w:rPr>
          <w:rFonts w:cs="Times"/>
          <w:b/>
          <w:color w:val="1A1A1A"/>
          <w:sz w:val="22"/>
          <w:szCs w:val="22"/>
          <w:u w:val="single"/>
        </w:rPr>
      </w:pPr>
    </w:p>
    <w:p w14:paraId="62C8F68C" w14:textId="5BB728D1" w:rsidR="00D967B9" w:rsidRPr="00C56EAD" w:rsidRDefault="00D967B9" w:rsidP="00425F5D">
      <w:pPr>
        <w:rPr>
          <w:rFonts w:cs="Times"/>
          <w:b/>
          <w:color w:val="1A1A1A"/>
          <w:sz w:val="22"/>
          <w:szCs w:val="22"/>
        </w:rPr>
      </w:pPr>
      <w:r w:rsidRPr="00C56EAD">
        <w:rPr>
          <w:rFonts w:cs="Times"/>
          <w:b/>
          <w:color w:val="1A1A1A"/>
          <w:sz w:val="22"/>
          <w:szCs w:val="22"/>
        </w:rPr>
        <w:t>Questionnaire</w:t>
      </w:r>
    </w:p>
    <w:p w14:paraId="7D514558" w14:textId="77777777" w:rsidR="00D967B9" w:rsidRDefault="00D967B9" w:rsidP="00425F5D">
      <w:pPr>
        <w:rPr>
          <w:rFonts w:cs="Times"/>
          <w:color w:val="1A1A1A"/>
          <w:sz w:val="22"/>
          <w:szCs w:val="22"/>
        </w:rPr>
      </w:pPr>
    </w:p>
    <w:p w14:paraId="33D664FF" w14:textId="77777777" w:rsidR="00D967B9" w:rsidRDefault="00D967B9" w:rsidP="00D967B9">
      <w:pPr>
        <w:rPr>
          <w:i/>
          <w:sz w:val="22"/>
          <w:szCs w:val="22"/>
        </w:rPr>
      </w:pPr>
      <w:r>
        <w:rPr>
          <w:i/>
          <w:sz w:val="22"/>
          <w:szCs w:val="22"/>
        </w:rPr>
        <w:t>Dear students,</w:t>
      </w:r>
    </w:p>
    <w:p w14:paraId="42ED49E0" w14:textId="77777777" w:rsidR="00D967B9" w:rsidRDefault="00D967B9" w:rsidP="00D967B9">
      <w:pPr>
        <w:rPr>
          <w:i/>
          <w:sz w:val="22"/>
          <w:szCs w:val="22"/>
        </w:rPr>
      </w:pPr>
    </w:p>
    <w:p w14:paraId="2437FBE8" w14:textId="77777777" w:rsidR="00D967B9" w:rsidRPr="005141CD" w:rsidRDefault="00D967B9" w:rsidP="00D967B9">
      <w:pPr>
        <w:rPr>
          <w:i/>
          <w:sz w:val="22"/>
          <w:szCs w:val="22"/>
        </w:rPr>
      </w:pPr>
      <w:r w:rsidRPr="005141CD">
        <w:rPr>
          <w:i/>
          <w:sz w:val="22"/>
          <w:szCs w:val="22"/>
        </w:rPr>
        <w:t>Thank you for volunteering to part</w:t>
      </w:r>
      <w:r>
        <w:rPr>
          <w:i/>
          <w:sz w:val="22"/>
          <w:szCs w:val="22"/>
        </w:rPr>
        <w:t>icipate in this focus group on d</w:t>
      </w:r>
      <w:r w:rsidRPr="005141CD">
        <w:rPr>
          <w:i/>
          <w:sz w:val="22"/>
          <w:szCs w:val="22"/>
        </w:rPr>
        <w:t xml:space="preserve">airy today. Your responses throughout the session and within this survey will remain anonymous, only used to assist in planning future endeavors of the New England Dairy and Food Council. </w:t>
      </w:r>
    </w:p>
    <w:p w14:paraId="12C7AB7B" w14:textId="77777777" w:rsidR="00D967B9" w:rsidRPr="005141CD" w:rsidRDefault="00D967B9" w:rsidP="00D967B9">
      <w:pPr>
        <w:rPr>
          <w:i/>
          <w:sz w:val="22"/>
          <w:szCs w:val="22"/>
        </w:rPr>
      </w:pPr>
    </w:p>
    <w:p w14:paraId="110A4A01" w14:textId="77777777" w:rsidR="00D967B9" w:rsidRPr="005141CD" w:rsidRDefault="00D967B9" w:rsidP="00D967B9">
      <w:pPr>
        <w:rPr>
          <w:i/>
          <w:sz w:val="22"/>
          <w:szCs w:val="22"/>
        </w:rPr>
      </w:pPr>
      <w:r w:rsidRPr="005141CD">
        <w:rPr>
          <w:i/>
          <w:sz w:val="22"/>
          <w:szCs w:val="22"/>
        </w:rPr>
        <w:t>At any time throughout the focus group if you feel discomfort, you will not be penalized from excusing yourself as an active participant.</w:t>
      </w:r>
    </w:p>
    <w:p w14:paraId="52C5C44E" w14:textId="77777777" w:rsidR="00D967B9" w:rsidRPr="005141CD" w:rsidRDefault="00D967B9" w:rsidP="00D967B9">
      <w:pPr>
        <w:rPr>
          <w:i/>
          <w:sz w:val="22"/>
          <w:szCs w:val="22"/>
        </w:rPr>
      </w:pPr>
    </w:p>
    <w:p w14:paraId="0808CA2B" w14:textId="77777777" w:rsidR="00D967B9" w:rsidRDefault="00D967B9" w:rsidP="00D967B9">
      <w:pPr>
        <w:rPr>
          <w:i/>
          <w:sz w:val="22"/>
          <w:szCs w:val="22"/>
        </w:rPr>
      </w:pPr>
      <w:r w:rsidRPr="005141CD">
        <w:rPr>
          <w:i/>
          <w:sz w:val="22"/>
          <w:szCs w:val="22"/>
        </w:rPr>
        <w:t xml:space="preserve">Please </w:t>
      </w:r>
      <w:r>
        <w:rPr>
          <w:i/>
          <w:sz w:val="22"/>
          <w:szCs w:val="22"/>
        </w:rPr>
        <w:t xml:space="preserve">read all instructions carefully and </w:t>
      </w:r>
      <w:r w:rsidRPr="005141CD">
        <w:rPr>
          <w:i/>
          <w:sz w:val="22"/>
          <w:szCs w:val="22"/>
        </w:rPr>
        <w:t>complete the following food frequency questionnaire to the best of your ability.</w:t>
      </w:r>
    </w:p>
    <w:p w14:paraId="54408154" w14:textId="77777777" w:rsidR="00D967B9" w:rsidRDefault="00D967B9" w:rsidP="00D967B9">
      <w:pPr>
        <w:rPr>
          <w:i/>
          <w:sz w:val="22"/>
          <w:szCs w:val="22"/>
        </w:rPr>
      </w:pPr>
    </w:p>
    <w:p w14:paraId="49AE45B6" w14:textId="77777777" w:rsidR="00D967B9" w:rsidRPr="005141CD" w:rsidRDefault="00D967B9" w:rsidP="00D967B9">
      <w:pPr>
        <w:rPr>
          <w:i/>
          <w:sz w:val="22"/>
          <w:szCs w:val="22"/>
        </w:rPr>
      </w:pPr>
      <w:r>
        <w:rPr>
          <w:i/>
          <w:sz w:val="22"/>
          <w:szCs w:val="22"/>
        </w:rPr>
        <w:t>------------------------------------------------------------------------------------------------------------------------------------</w:t>
      </w:r>
    </w:p>
    <w:p w14:paraId="3DB53AEC" w14:textId="77777777" w:rsidR="00D967B9" w:rsidRDefault="00D967B9" w:rsidP="00D967B9">
      <w:pPr>
        <w:rPr>
          <w:sz w:val="22"/>
          <w:szCs w:val="22"/>
        </w:rPr>
      </w:pPr>
    </w:p>
    <w:p w14:paraId="6CA24779" w14:textId="77777777" w:rsidR="00D967B9" w:rsidRDefault="00D967B9" w:rsidP="00D967B9">
      <w:pPr>
        <w:rPr>
          <w:sz w:val="22"/>
          <w:szCs w:val="22"/>
        </w:rPr>
      </w:pPr>
      <w:r>
        <w:rPr>
          <w:sz w:val="22"/>
          <w:szCs w:val="22"/>
        </w:rPr>
        <w:t xml:space="preserve">Please indicate how many </w:t>
      </w:r>
      <w:r w:rsidRPr="005141CD">
        <w:rPr>
          <w:b/>
          <w:sz w:val="22"/>
          <w:szCs w:val="22"/>
          <w:u w:val="single"/>
        </w:rPr>
        <w:t>days</w:t>
      </w:r>
      <w:r w:rsidRPr="005141CD">
        <w:rPr>
          <w:b/>
          <w:sz w:val="22"/>
          <w:szCs w:val="22"/>
        </w:rPr>
        <w:t xml:space="preserve"> </w:t>
      </w:r>
      <w:r>
        <w:rPr>
          <w:sz w:val="22"/>
          <w:szCs w:val="22"/>
        </w:rPr>
        <w:t xml:space="preserve">during a typical </w:t>
      </w:r>
      <w:r w:rsidRPr="005141CD">
        <w:rPr>
          <w:b/>
          <w:sz w:val="22"/>
          <w:szCs w:val="22"/>
          <w:u w:val="single"/>
        </w:rPr>
        <w:t>week</w:t>
      </w:r>
      <w:r w:rsidRPr="005141CD">
        <w:rPr>
          <w:b/>
          <w:sz w:val="22"/>
          <w:szCs w:val="22"/>
        </w:rPr>
        <w:t xml:space="preserve"> </w:t>
      </w:r>
      <w:r w:rsidRPr="005141CD">
        <w:rPr>
          <w:sz w:val="22"/>
          <w:szCs w:val="22"/>
        </w:rPr>
        <w:t xml:space="preserve">you </w:t>
      </w:r>
      <w:r>
        <w:rPr>
          <w:sz w:val="22"/>
          <w:szCs w:val="22"/>
        </w:rPr>
        <w:t>consume the following item(s):</w:t>
      </w:r>
    </w:p>
    <w:p w14:paraId="289CE1B2" w14:textId="77777777" w:rsidR="00D967B9" w:rsidRDefault="00D967B9" w:rsidP="00D967B9">
      <w:pPr>
        <w:rPr>
          <w:sz w:val="22"/>
          <w:szCs w:val="22"/>
        </w:rPr>
      </w:pPr>
      <w:r>
        <w:rPr>
          <w:sz w:val="22"/>
          <w:szCs w:val="22"/>
        </w:rPr>
        <w:t>(0 – 7; 0 = none, 7 = 7 days per week)</w:t>
      </w:r>
    </w:p>
    <w:p w14:paraId="258B4381" w14:textId="77777777" w:rsidR="00D967B9" w:rsidRDefault="00D967B9" w:rsidP="00D967B9">
      <w:pPr>
        <w:ind w:left="720"/>
        <w:rPr>
          <w:sz w:val="22"/>
          <w:szCs w:val="22"/>
        </w:rPr>
        <w:sectPr w:rsidR="00D967B9" w:rsidSect="00B92A44">
          <w:headerReference w:type="even" r:id="rId19"/>
          <w:headerReference w:type="default" r:id="rId20"/>
          <w:footerReference w:type="even" r:id="rId21"/>
          <w:footerReference w:type="default" r:id="rId22"/>
          <w:footerReference w:type="first" r:id="rId23"/>
          <w:pgSz w:w="12240" w:h="15840"/>
          <w:pgMar w:top="1368" w:right="1440" w:bottom="1368" w:left="1440" w:header="720" w:footer="720" w:gutter="0"/>
          <w:cols w:space="720"/>
          <w:titlePg/>
          <w:docGrid w:linePitch="360"/>
        </w:sectPr>
      </w:pPr>
    </w:p>
    <w:p w14:paraId="6AA97D88" w14:textId="77777777" w:rsidR="00D967B9" w:rsidRDefault="00D967B9" w:rsidP="00D967B9">
      <w:pPr>
        <w:ind w:left="720"/>
        <w:rPr>
          <w:sz w:val="22"/>
          <w:szCs w:val="22"/>
        </w:rPr>
      </w:pPr>
      <w:r>
        <w:rPr>
          <w:sz w:val="22"/>
          <w:szCs w:val="22"/>
        </w:rPr>
        <w:t>____Whole milk</w:t>
      </w:r>
    </w:p>
    <w:p w14:paraId="0341CA2A" w14:textId="77777777" w:rsidR="00D967B9" w:rsidRDefault="00D967B9" w:rsidP="00D967B9">
      <w:pPr>
        <w:ind w:left="720"/>
        <w:rPr>
          <w:sz w:val="22"/>
          <w:szCs w:val="22"/>
        </w:rPr>
      </w:pPr>
      <w:r>
        <w:rPr>
          <w:sz w:val="22"/>
          <w:szCs w:val="22"/>
        </w:rPr>
        <w:t>____Reduced fat milk (2%)</w:t>
      </w:r>
    </w:p>
    <w:p w14:paraId="0DF55520" w14:textId="77777777" w:rsidR="00D967B9" w:rsidRDefault="00D967B9" w:rsidP="00D967B9">
      <w:pPr>
        <w:ind w:left="720"/>
        <w:rPr>
          <w:sz w:val="22"/>
          <w:szCs w:val="22"/>
        </w:rPr>
      </w:pPr>
      <w:r>
        <w:rPr>
          <w:sz w:val="22"/>
          <w:szCs w:val="22"/>
        </w:rPr>
        <w:t>____Low-fat milk (1%)</w:t>
      </w:r>
    </w:p>
    <w:p w14:paraId="17CF5205" w14:textId="77777777" w:rsidR="00D967B9" w:rsidRDefault="00D967B9" w:rsidP="00D967B9">
      <w:pPr>
        <w:ind w:left="720"/>
        <w:rPr>
          <w:sz w:val="22"/>
          <w:szCs w:val="22"/>
        </w:rPr>
      </w:pPr>
      <w:r>
        <w:rPr>
          <w:sz w:val="22"/>
          <w:szCs w:val="22"/>
        </w:rPr>
        <w:t>____Fat-free milk (skim)</w:t>
      </w:r>
    </w:p>
    <w:p w14:paraId="078A4670" w14:textId="77777777" w:rsidR="00D967B9" w:rsidRDefault="00D967B9" w:rsidP="00D967B9">
      <w:pPr>
        <w:ind w:left="720"/>
        <w:rPr>
          <w:sz w:val="22"/>
          <w:szCs w:val="22"/>
        </w:rPr>
      </w:pPr>
      <w:r>
        <w:rPr>
          <w:sz w:val="22"/>
          <w:szCs w:val="22"/>
        </w:rPr>
        <w:t>____Low-fat chocolate milk (1%)</w:t>
      </w:r>
    </w:p>
    <w:p w14:paraId="5EBCE823" w14:textId="77777777" w:rsidR="00D967B9" w:rsidRDefault="00D967B9" w:rsidP="00D967B9">
      <w:pPr>
        <w:ind w:left="720"/>
        <w:rPr>
          <w:sz w:val="22"/>
          <w:szCs w:val="22"/>
        </w:rPr>
      </w:pPr>
      <w:r>
        <w:rPr>
          <w:sz w:val="22"/>
          <w:szCs w:val="22"/>
        </w:rPr>
        <w:t>____Lactaid/lactose-free milk</w:t>
      </w:r>
    </w:p>
    <w:p w14:paraId="1022826D" w14:textId="77777777" w:rsidR="00D967B9" w:rsidRDefault="00D967B9" w:rsidP="00D967B9">
      <w:pPr>
        <w:ind w:left="720"/>
        <w:rPr>
          <w:sz w:val="22"/>
          <w:szCs w:val="22"/>
        </w:rPr>
      </w:pPr>
      <w:r>
        <w:rPr>
          <w:sz w:val="22"/>
          <w:szCs w:val="22"/>
        </w:rPr>
        <w:t>____Soymilk</w:t>
      </w:r>
    </w:p>
    <w:p w14:paraId="16F23ECE" w14:textId="77777777" w:rsidR="00D967B9" w:rsidRDefault="00D967B9" w:rsidP="00D967B9">
      <w:pPr>
        <w:ind w:left="720"/>
        <w:rPr>
          <w:sz w:val="22"/>
          <w:szCs w:val="22"/>
        </w:rPr>
      </w:pPr>
      <w:r>
        <w:rPr>
          <w:sz w:val="22"/>
          <w:szCs w:val="22"/>
        </w:rPr>
        <w:t>____Almond milk</w:t>
      </w:r>
    </w:p>
    <w:p w14:paraId="666028F2" w14:textId="77777777" w:rsidR="00D967B9" w:rsidRDefault="00D967B9" w:rsidP="00D967B9">
      <w:pPr>
        <w:ind w:left="720"/>
        <w:rPr>
          <w:sz w:val="22"/>
          <w:szCs w:val="22"/>
        </w:rPr>
      </w:pPr>
      <w:r>
        <w:rPr>
          <w:sz w:val="22"/>
          <w:szCs w:val="22"/>
        </w:rPr>
        <w:t>____Cashew milk</w:t>
      </w:r>
    </w:p>
    <w:p w14:paraId="120FAA07" w14:textId="77777777" w:rsidR="00D967B9" w:rsidRDefault="00D967B9" w:rsidP="00D967B9">
      <w:pPr>
        <w:ind w:left="720"/>
        <w:rPr>
          <w:sz w:val="22"/>
          <w:szCs w:val="22"/>
        </w:rPr>
      </w:pPr>
      <w:r>
        <w:rPr>
          <w:sz w:val="22"/>
          <w:szCs w:val="22"/>
        </w:rPr>
        <w:t>____Hemp milk</w:t>
      </w:r>
    </w:p>
    <w:p w14:paraId="7DFA8769" w14:textId="77777777" w:rsidR="00D967B9" w:rsidRDefault="00D967B9" w:rsidP="00D967B9">
      <w:pPr>
        <w:ind w:left="720"/>
        <w:rPr>
          <w:sz w:val="22"/>
          <w:szCs w:val="22"/>
        </w:rPr>
      </w:pPr>
      <w:r>
        <w:rPr>
          <w:sz w:val="22"/>
          <w:szCs w:val="22"/>
        </w:rPr>
        <w:t>____Coconut milk</w:t>
      </w:r>
    </w:p>
    <w:p w14:paraId="0F29C22E" w14:textId="77777777" w:rsidR="00D967B9" w:rsidRDefault="00D967B9" w:rsidP="00D967B9">
      <w:pPr>
        <w:ind w:left="720"/>
        <w:rPr>
          <w:sz w:val="22"/>
          <w:szCs w:val="22"/>
        </w:rPr>
      </w:pPr>
      <w:r>
        <w:rPr>
          <w:sz w:val="22"/>
          <w:szCs w:val="22"/>
        </w:rPr>
        <w:t>____Flax milk</w:t>
      </w:r>
    </w:p>
    <w:p w14:paraId="500B1C14" w14:textId="77777777" w:rsidR="00D967B9" w:rsidRDefault="00D967B9" w:rsidP="00D967B9">
      <w:pPr>
        <w:ind w:left="720"/>
        <w:rPr>
          <w:sz w:val="22"/>
          <w:szCs w:val="22"/>
        </w:rPr>
      </w:pPr>
      <w:r>
        <w:rPr>
          <w:sz w:val="22"/>
          <w:szCs w:val="22"/>
        </w:rPr>
        <w:t>____Rice milk</w:t>
      </w:r>
    </w:p>
    <w:p w14:paraId="5540FC0A" w14:textId="77777777" w:rsidR="00D967B9" w:rsidRDefault="00D967B9" w:rsidP="00D967B9">
      <w:pPr>
        <w:ind w:left="720"/>
        <w:rPr>
          <w:sz w:val="22"/>
          <w:szCs w:val="22"/>
        </w:rPr>
      </w:pPr>
      <w:r>
        <w:rPr>
          <w:sz w:val="22"/>
          <w:szCs w:val="22"/>
        </w:rPr>
        <w:t>____</w:t>
      </w:r>
      <w:proofErr w:type="spellStart"/>
      <w:r>
        <w:rPr>
          <w:sz w:val="22"/>
          <w:szCs w:val="22"/>
        </w:rPr>
        <w:t>FairLife</w:t>
      </w:r>
      <w:proofErr w:type="spellEnd"/>
      <w:r>
        <w:rPr>
          <w:sz w:val="22"/>
          <w:szCs w:val="22"/>
        </w:rPr>
        <w:t xml:space="preserve"> milk</w:t>
      </w:r>
    </w:p>
    <w:p w14:paraId="3911DE21" w14:textId="77777777" w:rsidR="00D967B9" w:rsidRDefault="00D967B9" w:rsidP="00D967B9">
      <w:pPr>
        <w:ind w:left="720"/>
        <w:rPr>
          <w:sz w:val="22"/>
          <w:szCs w:val="22"/>
        </w:rPr>
        <w:sectPr w:rsidR="00D967B9" w:rsidSect="006B3447">
          <w:type w:val="continuous"/>
          <w:pgSz w:w="12240" w:h="15840"/>
          <w:pgMar w:top="1440" w:right="1440" w:bottom="1440" w:left="1440" w:header="720" w:footer="720" w:gutter="0"/>
          <w:cols w:num="2" w:space="720"/>
          <w:docGrid w:linePitch="360"/>
        </w:sectPr>
      </w:pPr>
    </w:p>
    <w:p w14:paraId="7D83714D" w14:textId="77777777" w:rsidR="00D967B9" w:rsidRDefault="00D967B9" w:rsidP="00D967B9">
      <w:pPr>
        <w:ind w:left="720"/>
        <w:rPr>
          <w:sz w:val="22"/>
          <w:szCs w:val="22"/>
        </w:rPr>
      </w:pPr>
    </w:p>
    <w:p w14:paraId="369E8498" w14:textId="77777777" w:rsidR="00D967B9" w:rsidRDefault="00D967B9" w:rsidP="00D967B9">
      <w:pPr>
        <w:rPr>
          <w:sz w:val="22"/>
          <w:szCs w:val="22"/>
        </w:rPr>
      </w:pPr>
      <w:r>
        <w:rPr>
          <w:sz w:val="22"/>
          <w:szCs w:val="22"/>
        </w:rPr>
        <w:t>If you responded 0 -1 for any of the above items, please indicate all reasons that apply:</w:t>
      </w:r>
    </w:p>
    <w:p w14:paraId="7A518B2A" w14:textId="77777777" w:rsidR="00D967B9" w:rsidRDefault="00D967B9" w:rsidP="00D967B9">
      <w:pPr>
        <w:ind w:left="720"/>
        <w:rPr>
          <w:sz w:val="22"/>
          <w:szCs w:val="22"/>
        </w:rPr>
        <w:sectPr w:rsidR="00D967B9" w:rsidSect="006B3447">
          <w:type w:val="continuous"/>
          <w:pgSz w:w="12240" w:h="15840"/>
          <w:pgMar w:top="1440" w:right="1440" w:bottom="1440" w:left="1440" w:header="720" w:footer="720" w:gutter="0"/>
          <w:cols w:space="720"/>
          <w:docGrid w:linePitch="360"/>
        </w:sectPr>
      </w:pPr>
    </w:p>
    <w:p w14:paraId="2554C332" w14:textId="77777777" w:rsidR="00D967B9" w:rsidRDefault="00D967B9" w:rsidP="00D967B9">
      <w:pPr>
        <w:ind w:left="720"/>
        <w:rPr>
          <w:sz w:val="22"/>
          <w:szCs w:val="22"/>
        </w:rPr>
      </w:pPr>
      <w:r>
        <w:rPr>
          <w:sz w:val="22"/>
          <w:szCs w:val="22"/>
        </w:rPr>
        <w:t xml:space="preserve">____Taste </w:t>
      </w:r>
    </w:p>
    <w:p w14:paraId="3FD10F3C" w14:textId="77777777" w:rsidR="00D967B9" w:rsidRDefault="00D967B9" w:rsidP="00D967B9">
      <w:pPr>
        <w:ind w:left="720"/>
        <w:rPr>
          <w:sz w:val="22"/>
          <w:szCs w:val="22"/>
        </w:rPr>
      </w:pPr>
      <w:r>
        <w:rPr>
          <w:sz w:val="22"/>
          <w:szCs w:val="22"/>
        </w:rPr>
        <w:t>____Cost</w:t>
      </w:r>
    </w:p>
    <w:p w14:paraId="524241DE" w14:textId="77777777" w:rsidR="00D967B9" w:rsidRDefault="00D967B9" w:rsidP="00D967B9">
      <w:pPr>
        <w:ind w:left="720"/>
        <w:rPr>
          <w:sz w:val="22"/>
          <w:szCs w:val="22"/>
        </w:rPr>
      </w:pPr>
      <w:r>
        <w:rPr>
          <w:sz w:val="22"/>
          <w:szCs w:val="22"/>
        </w:rPr>
        <w:t xml:space="preserve">____Lack of availability </w:t>
      </w:r>
    </w:p>
    <w:p w14:paraId="52E5D004" w14:textId="77777777" w:rsidR="00D967B9" w:rsidRDefault="00D967B9" w:rsidP="00D967B9">
      <w:pPr>
        <w:ind w:left="720"/>
        <w:rPr>
          <w:sz w:val="22"/>
          <w:szCs w:val="22"/>
        </w:rPr>
      </w:pPr>
      <w:r>
        <w:rPr>
          <w:sz w:val="22"/>
          <w:szCs w:val="22"/>
        </w:rPr>
        <w:t>____Calories</w:t>
      </w:r>
    </w:p>
    <w:p w14:paraId="556A18A5" w14:textId="77777777" w:rsidR="00D967B9" w:rsidRDefault="00D967B9" w:rsidP="00D967B9">
      <w:pPr>
        <w:ind w:left="720"/>
        <w:rPr>
          <w:sz w:val="22"/>
          <w:szCs w:val="22"/>
        </w:rPr>
      </w:pPr>
      <w:r>
        <w:rPr>
          <w:sz w:val="22"/>
          <w:szCs w:val="22"/>
        </w:rPr>
        <w:t>____Fat</w:t>
      </w:r>
    </w:p>
    <w:p w14:paraId="6240610F" w14:textId="77777777" w:rsidR="00D967B9" w:rsidRDefault="00D967B9" w:rsidP="00D967B9">
      <w:pPr>
        <w:ind w:left="720"/>
        <w:rPr>
          <w:sz w:val="22"/>
          <w:szCs w:val="22"/>
        </w:rPr>
      </w:pPr>
      <w:r>
        <w:rPr>
          <w:sz w:val="22"/>
          <w:szCs w:val="22"/>
        </w:rPr>
        <w:t>____Cholesterol</w:t>
      </w:r>
    </w:p>
    <w:p w14:paraId="5AD86499" w14:textId="77777777" w:rsidR="00D967B9" w:rsidRDefault="00D967B9" w:rsidP="00D967B9">
      <w:pPr>
        <w:ind w:left="720"/>
        <w:rPr>
          <w:sz w:val="22"/>
          <w:szCs w:val="22"/>
        </w:rPr>
      </w:pPr>
      <w:r>
        <w:rPr>
          <w:sz w:val="22"/>
          <w:szCs w:val="22"/>
        </w:rPr>
        <w:t>____Lactose Intolerance</w:t>
      </w:r>
    </w:p>
    <w:p w14:paraId="3A982DDB" w14:textId="77777777" w:rsidR="00D967B9" w:rsidRDefault="00D967B9" w:rsidP="00D967B9">
      <w:pPr>
        <w:ind w:left="720"/>
        <w:rPr>
          <w:sz w:val="22"/>
          <w:szCs w:val="22"/>
        </w:rPr>
      </w:pPr>
      <w:r>
        <w:rPr>
          <w:sz w:val="22"/>
          <w:szCs w:val="22"/>
        </w:rPr>
        <w:t>____Vegan</w:t>
      </w:r>
    </w:p>
    <w:p w14:paraId="7B23F017" w14:textId="77777777" w:rsidR="00D967B9" w:rsidRDefault="00D967B9" w:rsidP="00D967B9">
      <w:pPr>
        <w:ind w:left="720"/>
        <w:rPr>
          <w:sz w:val="22"/>
          <w:szCs w:val="22"/>
        </w:rPr>
      </w:pPr>
      <w:r>
        <w:rPr>
          <w:sz w:val="22"/>
          <w:szCs w:val="22"/>
        </w:rPr>
        <w:t>____Vegetarian</w:t>
      </w:r>
    </w:p>
    <w:p w14:paraId="2CBE91C6" w14:textId="77777777" w:rsidR="00D967B9" w:rsidRDefault="00D967B9" w:rsidP="00D967B9">
      <w:pPr>
        <w:ind w:left="720"/>
        <w:rPr>
          <w:sz w:val="22"/>
          <w:szCs w:val="22"/>
        </w:rPr>
        <w:sectPr w:rsidR="00D967B9" w:rsidSect="00587E69">
          <w:type w:val="continuous"/>
          <w:pgSz w:w="12240" w:h="15840"/>
          <w:pgMar w:top="1440" w:right="1440" w:bottom="1440" w:left="1440" w:header="720" w:footer="720" w:gutter="0"/>
          <w:cols w:num="2" w:space="720"/>
          <w:docGrid w:linePitch="360"/>
        </w:sectPr>
      </w:pPr>
    </w:p>
    <w:p w14:paraId="25EB36AB" w14:textId="77777777" w:rsidR="00D967B9" w:rsidRDefault="00D967B9" w:rsidP="00D967B9">
      <w:pPr>
        <w:ind w:left="720"/>
        <w:rPr>
          <w:sz w:val="22"/>
          <w:szCs w:val="22"/>
        </w:rPr>
      </w:pPr>
      <w:r>
        <w:rPr>
          <w:sz w:val="22"/>
          <w:szCs w:val="22"/>
        </w:rPr>
        <w:t>____Environmentalism (</w:t>
      </w:r>
      <w:proofErr w:type="spellStart"/>
      <w:r>
        <w:rPr>
          <w:sz w:val="22"/>
          <w:szCs w:val="22"/>
        </w:rPr>
        <w:t>ie</w:t>
      </w:r>
      <w:proofErr w:type="spellEnd"/>
      <w:r>
        <w:rPr>
          <w:sz w:val="22"/>
          <w:szCs w:val="22"/>
        </w:rPr>
        <w:t>. Concerned about the carbon footprint)</w:t>
      </w:r>
    </w:p>
    <w:p w14:paraId="4B9CFA83" w14:textId="77777777" w:rsidR="00D967B9" w:rsidRDefault="00D967B9" w:rsidP="00D967B9">
      <w:pPr>
        <w:ind w:left="720"/>
        <w:rPr>
          <w:sz w:val="22"/>
          <w:szCs w:val="22"/>
        </w:rPr>
      </w:pPr>
      <w:r>
        <w:rPr>
          <w:sz w:val="22"/>
          <w:szCs w:val="22"/>
        </w:rPr>
        <w:t>____Animal Welfare</w:t>
      </w:r>
    </w:p>
    <w:p w14:paraId="60435CDD" w14:textId="77777777" w:rsidR="00D967B9" w:rsidRDefault="00D967B9" w:rsidP="00D967B9">
      <w:pPr>
        <w:ind w:left="720"/>
        <w:rPr>
          <w:sz w:val="22"/>
          <w:szCs w:val="22"/>
        </w:rPr>
      </w:pPr>
      <w:r>
        <w:rPr>
          <w:sz w:val="22"/>
          <w:szCs w:val="22"/>
        </w:rPr>
        <w:t>Other __________________________________________________________________________________________________</w:t>
      </w:r>
    </w:p>
    <w:p w14:paraId="134E6BFF" w14:textId="77777777" w:rsidR="00D967B9" w:rsidRDefault="00D967B9" w:rsidP="00D967B9">
      <w:pPr>
        <w:ind w:left="720"/>
        <w:rPr>
          <w:sz w:val="22"/>
          <w:szCs w:val="22"/>
        </w:rPr>
      </w:pPr>
      <w:r>
        <w:rPr>
          <w:sz w:val="22"/>
          <w:szCs w:val="22"/>
        </w:rPr>
        <w:t>_________________________________________________________________________________________________________</w:t>
      </w:r>
    </w:p>
    <w:p w14:paraId="4291C3B8" w14:textId="77777777" w:rsidR="00D967B9" w:rsidRDefault="00D967B9" w:rsidP="00D967B9">
      <w:pPr>
        <w:rPr>
          <w:sz w:val="22"/>
          <w:szCs w:val="22"/>
        </w:rPr>
      </w:pPr>
    </w:p>
    <w:p w14:paraId="6D0E3884" w14:textId="77777777" w:rsidR="00D967B9" w:rsidRDefault="00D967B9" w:rsidP="00D967B9">
      <w:pPr>
        <w:rPr>
          <w:sz w:val="22"/>
          <w:szCs w:val="22"/>
        </w:rPr>
      </w:pPr>
      <w:r>
        <w:rPr>
          <w:sz w:val="22"/>
          <w:szCs w:val="22"/>
        </w:rPr>
        <w:t xml:space="preserve">Please indicate how many </w:t>
      </w:r>
      <w:r w:rsidRPr="005141CD">
        <w:rPr>
          <w:b/>
          <w:sz w:val="22"/>
          <w:szCs w:val="22"/>
          <w:u w:val="single"/>
        </w:rPr>
        <w:t>days</w:t>
      </w:r>
      <w:r w:rsidRPr="005141CD">
        <w:rPr>
          <w:b/>
          <w:sz w:val="22"/>
          <w:szCs w:val="22"/>
        </w:rPr>
        <w:t xml:space="preserve"> </w:t>
      </w:r>
      <w:r>
        <w:rPr>
          <w:sz w:val="22"/>
          <w:szCs w:val="22"/>
        </w:rPr>
        <w:t xml:space="preserve">during a typical </w:t>
      </w:r>
      <w:r w:rsidRPr="005141CD">
        <w:rPr>
          <w:b/>
          <w:sz w:val="22"/>
          <w:szCs w:val="22"/>
          <w:u w:val="single"/>
        </w:rPr>
        <w:t>week</w:t>
      </w:r>
      <w:r>
        <w:rPr>
          <w:sz w:val="22"/>
          <w:szCs w:val="22"/>
        </w:rPr>
        <w:t xml:space="preserve"> you consume the following item(s):</w:t>
      </w:r>
    </w:p>
    <w:p w14:paraId="559B1584" w14:textId="77777777" w:rsidR="00D967B9" w:rsidRDefault="00D967B9" w:rsidP="00D967B9">
      <w:pPr>
        <w:rPr>
          <w:sz w:val="22"/>
          <w:szCs w:val="22"/>
        </w:rPr>
      </w:pPr>
      <w:r>
        <w:rPr>
          <w:sz w:val="22"/>
          <w:szCs w:val="22"/>
        </w:rPr>
        <w:t>(0 – 7; 0 = none, 7 = 7 days per week)</w:t>
      </w:r>
    </w:p>
    <w:p w14:paraId="399542A5" w14:textId="77777777" w:rsidR="00D967B9" w:rsidRDefault="00D967B9" w:rsidP="00D967B9">
      <w:pPr>
        <w:ind w:left="720"/>
        <w:rPr>
          <w:sz w:val="22"/>
          <w:szCs w:val="22"/>
        </w:rPr>
      </w:pPr>
      <w:r>
        <w:rPr>
          <w:sz w:val="22"/>
          <w:szCs w:val="22"/>
        </w:rPr>
        <w:t>____Whole milk yogurt, plain</w:t>
      </w:r>
    </w:p>
    <w:p w14:paraId="2E2A77AE" w14:textId="77777777" w:rsidR="00D967B9" w:rsidRDefault="00D967B9" w:rsidP="00D967B9">
      <w:pPr>
        <w:ind w:left="720"/>
        <w:rPr>
          <w:sz w:val="22"/>
          <w:szCs w:val="22"/>
        </w:rPr>
      </w:pPr>
      <w:r>
        <w:rPr>
          <w:sz w:val="22"/>
          <w:szCs w:val="22"/>
        </w:rPr>
        <w:t>____Whole milk yogurt, flavored</w:t>
      </w:r>
    </w:p>
    <w:p w14:paraId="2E3E097B" w14:textId="77777777" w:rsidR="00D967B9" w:rsidRDefault="00D967B9" w:rsidP="00D967B9">
      <w:pPr>
        <w:ind w:left="720"/>
        <w:rPr>
          <w:sz w:val="22"/>
          <w:szCs w:val="22"/>
        </w:rPr>
      </w:pPr>
      <w:r>
        <w:rPr>
          <w:sz w:val="22"/>
          <w:szCs w:val="22"/>
        </w:rPr>
        <w:t>____Low-fat/non-fat yogurt, plain</w:t>
      </w:r>
    </w:p>
    <w:p w14:paraId="1CFE8129" w14:textId="77777777" w:rsidR="00D967B9" w:rsidRDefault="00D967B9" w:rsidP="00D967B9">
      <w:pPr>
        <w:ind w:left="720"/>
        <w:rPr>
          <w:sz w:val="22"/>
          <w:szCs w:val="22"/>
        </w:rPr>
      </w:pPr>
      <w:r>
        <w:rPr>
          <w:sz w:val="22"/>
          <w:szCs w:val="22"/>
        </w:rPr>
        <w:t>____Low-fat/non-fat yogurt, flavored</w:t>
      </w:r>
    </w:p>
    <w:p w14:paraId="6AADD4B0" w14:textId="77777777" w:rsidR="00D967B9" w:rsidRDefault="00D967B9" w:rsidP="00D967B9">
      <w:pPr>
        <w:ind w:left="720"/>
        <w:rPr>
          <w:sz w:val="22"/>
          <w:szCs w:val="22"/>
        </w:rPr>
      </w:pPr>
      <w:r>
        <w:rPr>
          <w:sz w:val="22"/>
          <w:szCs w:val="22"/>
        </w:rPr>
        <w:t>____Greek yogurt, plain</w:t>
      </w:r>
    </w:p>
    <w:p w14:paraId="29C55921" w14:textId="77777777" w:rsidR="00D967B9" w:rsidRDefault="00D967B9" w:rsidP="00D967B9">
      <w:pPr>
        <w:ind w:left="720"/>
        <w:rPr>
          <w:sz w:val="22"/>
          <w:szCs w:val="22"/>
        </w:rPr>
      </w:pPr>
      <w:r>
        <w:rPr>
          <w:sz w:val="22"/>
          <w:szCs w:val="22"/>
        </w:rPr>
        <w:t>____Greek yogurt, flavored</w:t>
      </w:r>
    </w:p>
    <w:p w14:paraId="12F8FDC4" w14:textId="77777777" w:rsidR="00D967B9" w:rsidRDefault="00D967B9" w:rsidP="00D967B9">
      <w:pPr>
        <w:ind w:left="720"/>
        <w:rPr>
          <w:sz w:val="22"/>
          <w:szCs w:val="22"/>
        </w:rPr>
      </w:pPr>
      <w:r>
        <w:rPr>
          <w:sz w:val="22"/>
          <w:szCs w:val="22"/>
        </w:rPr>
        <w:t>____Soy yogurt</w:t>
      </w:r>
    </w:p>
    <w:p w14:paraId="752BF336" w14:textId="77777777" w:rsidR="00D967B9" w:rsidRDefault="00D967B9" w:rsidP="00D967B9">
      <w:pPr>
        <w:ind w:left="720"/>
        <w:rPr>
          <w:sz w:val="22"/>
          <w:szCs w:val="22"/>
        </w:rPr>
      </w:pPr>
      <w:r>
        <w:rPr>
          <w:sz w:val="22"/>
          <w:szCs w:val="22"/>
        </w:rPr>
        <w:t>____Almond milk yogurt</w:t>
      </w:r>
    </w:p>
    <w:p w14:paraId="321E427F" w14:textId="77777777" w:rsidR="00D967B9" w:rsidRDefault="00D967B9" w:rsidP="00D967B9">
      <w:pPr>
        <w:ind w:left="720"/>
        <w:rPr>
          <w:sz w:val="22"/>
          <w:szCs w:val="22"/>
        </w:rPr>
      </w:pPr>
      <w:r>
        <w:rPr>
          <w:sz w:val="22"/>
          <w:szCs w:val="22"/>
        </w:rPr>
        <w:t>____Full-fat hard cheese (</w:t>
      </w:r>
      <w:proofErr w:type="spellStart"/>
      <w:r>
        <w:rPr>
          <w:sz w:val="22"/>
          <w:szCs w:val="22"/>
        </w:rPr>
        <w:t>swiss</w:t>
      </w:r>
      <w:proofErr w:type="spellEnd"/>
      <w:r>
        <w:rPr>
          <w:sz w:val="22"/>
          <w:szCs w:val="22"/>
        </w:rPr>
        <w:t>, provolone, cheddar, parmesan)</w:t>
      </w:r>
    </w:p>
    <w:p w14:paraId="4DE9E0EC" w14:textId="77777777" w:rsidR="00D967B9" w:rsidRDefault="00D967B9" w:rsidP="00D967B9">
      <w:pPr>
        <w:ind w:left="720"/>
        <w:rPr>
          <w:sz w:val="22"/>
          <w:szCs w:val="22"/>
        </w:rPr>
      </w:pPr>
      <w:r>
        <w:rPr>
          <w:sz w:val="22"/>
          <w:szCs w:val="22"/>
        </w:rPr>
        <w:t>____Low-fat/fat-free hard cheese</w:t>
      </w:r>
    </w:p>
    <w:p w14:paraId="20668EF5" w14:textId="77777777" w:rsidR="00D967B9" w:rsidRDefault="00D967B9" w:rsidP="00D967B9">
      <w:pPr>
        <w:ind w:left="720"/>
        <w:rPr>
          <w:sz w:val="22"/>
          <w:szCs w:val="22"/>
        </w:rPr>
      </w:pPr>
      <w:r>
        <w:rPr>
          <w:sz w:val="22"/>
          <w:szCs w:val="22"/>
        </w:rPr>
        <w:t>____Full-fat soft cheese (cottage cheese, ricotta, cream cheese)</w:t>
      </w:r>
    </w:p>
    <w:p w14:paraId="198722F3" w14:textId="77777777" w:rsidR="00D967B9" w:rsidRDefault="00D967B9" w:rsidP="00D967B9">
      <w:pPr>
        <w:ind w:left="720"/>
        <w:rPr>
          <w:sz w:val="22"/>
          <w:szCs w:val="22"/>
        </w:rPr>
      </w:pPr>
      <w:r>
        <w:rPr>
          <w:sz w:val="22"/>
          <w:szCs w:val="22"/>
        </w:rPr>
        <w:t>____Low-fat/fat-free soft cheese</w:t>
      </w:r>
    </w:p>
    <w:p w14:paraId="705484DD" w14:textId="77777777" w:rsidR="00D967B9" w:rsidRDefault="00D967B9" w:rsidP="00D967B9">
      <w:pPr>
        <w:ind w:left="720"/>
        <w:rPr>
          <w:sz w:val="22"/>
          <w:szCs w:val="22"/>
        </w:rPr>
      </w:pPr>
      <w:r>
        <w:rPr>
          <w:sz w:val="22"/>
          <w:szCs w:val="22"/>
        </w:rPr>
        <w:t>____Processed cheese product (American, Velveeta, packaged macaroni and cheese powder)</w:t>
      </w:r>
    </w:p>
    <w:p w14:paraId="757A0226" w14:textId="77777777" w:rsidR="00D967B9" w:rsidRDefault="00D967B9" w:rsidP="00D967B9">
      <w:pPr>
        <w:ind w:left="720"/>
        <w:rPr>
          <w:sz w:val="22"/>
          <w:szCs w:val="22"/>
        </w:rPr>
      </w:pPr>
      <w:r>
        <w:rPr>
          <w:sz w:val="22"/>
          <w:szCs w:val="22"/>
        </w:rPr>
        <w:t>____Ice cream</w:t>
      </w:r>
    </w:p>
    <w:p w14:paraId="64B17359" w14:textId="77777777" w:rsidR="00D967B9" w:rsidRDefault="00D967B9" w:rsidP="00D967B9">
      <w:pPr>
        <w:ind w:left="720"/>
        <w:rPr>
          <w:sz w:val="22"/>
          <w:szCs w:val="22"/>
        </w:rPr>
      </w:pPr>
      <w:r>
        <w:rPr>
          <w:sz w:val="22"/>
          <w:szCs w:val="22"/>
        </w:rPr>
        <w:t>____Frozen yogurt</w:t>
      </w:r>
    </w:p>
    <w:p w14:paraId="06A30DCE" w14:textId="77777777" w:rsidR="00D967B9" w:rsidRDefault="00D967B9" w:rsidP="00D967B9">
      <w:pPr>
        <w:ind w:left="720"/>
        <w:rPr>
          <w:sz w:val="22"/>
          <w:szCs w:val="22"/>
        </w:rPr>
      </w:pPr>
    </w:p>
    <w:p w14:paraId="38553D9A" w14:textId="77777777" w:rsidR="00D967B9" w:rsidRDefault="00D967B9" w:rsidP="00D967B9">
      <w:pPr>
        <w:rPr>
          <w:sz w:val="22"/>
          <w:szCs w:val="22"/>
        </w:rPr>
      </w:pPr>
      <w:r>
        <w:rPr>
          <w:sz w:val="22"/>
          <w:szCs w:val="22"/>
        </w:rPr>
        <w:t>If you responded 0 -1 for any of the above items, please indicate all reasons that apply:</w:t>
      </w:r>
    </w:p>
    <w:p w14:paraId="39290567" w14:textId="77777777" w:rsidR="00D967B9" w:rsidRDefault="00D967B9" w:rsidP="00D967B9">
      <w:pPr>
        <w:ind w:left="720"/>
        <w:rPr>
          <w:sz w:val="22"/>
          <w:szCs w:val="22"/>
        </w:rPr>
        <w:sectPr w:rsidR="00D967B9" w:rsidSect="003564ED">
          <w:type w:val="continuous"/>
          <w:pgSz w:w="12240" w:h="15840"/>
          <w:pgMar w:top="1440" w:right="1440" w:bottom="1440" w:left="1440" w:header="0" w:footer="0" w:gutter="0"/>
          <w:cols w:space="720"/>
          <w:docGrid w:linePitch="360"/>
        </w:sectPr>
      </w:pPr>
    </w:p>
    <w:p w14:paraId="75C10CB1" w14:textId="77777777" w:rsidR="00D967B9" w:rsidRDefault="00D967B9" w:rsidP="00D967B9">
      <w:pPr>
        <w:ind w:left="720"/>
        <w:rPr>
          <w:sz w:val="22"/>
          <w:szCs w:val="22"/>
        </w:rPr>
      </w:pPr>
      <w:r>
        <w:rPr>
          <w:sz w:val="22"/>
          <w:szCs w:val="22"/>
        </w:rPr>
        <w:t xml:space="preserve">____Taste </w:t>
      </w:r>
    </w:p>
    <w:p w14:paraId="0A10DF0F" w14:textId="77777777" w:rsidR="00D967B9" w:rsidRDefault="00D967B9" w:rsidP="00D967B9">
      <w:pPr>
        <w:ind w:left="720"/>
        <w:rPr>
          <w:sz w:val="22"/>
          <w:szCs w:val="22"/>
        </w:rPr>
      </w:pPr>
      <w:r>
        <w:rPr>
          <w:sz w:val="22"/>
          <w:szCs w:val="22"/>
        </w:rPr>
        <w:t>____Cost</w:t>
      </w:r>
    </w:p>
    <w:p w14:paraId="444A068F" w14:textId="77777777" w:rsidR="00D967B9" w:rsidRDefault="00D967B9" w:rsidP="00D967B9">
      <w:pPr>
        <w:ind w:left="720"/>
        <w:rPr>
          <w:sz w:val="22"/>
          <w:szCs w:val="22"/>
        </w:rPr>
      </w:pPr>
      <w:r>
        <w:rPr>
          <w:sz w:val="22"/>
          <w:szCs w:val="22"/>
        </w:rPr>
        <w:t xml:space="preserve">____Lack of availability </w:t>
      </w:r>
    </w:p>
    <w:p w14:paraId="66EA7A0F" w14:textId="77777777" w:rsidR="00D967B9" w:rsidRDefault="00D967B9" w:rsidP="00D967B9">
      <w:pPr>
        <w:ind w:left="720"/>
        <w:rPr>
          <w:sz w:val="22"/>
          <w:szCs w:val="22"/>
        </w:rPr>
      </w:pPr>
      <w:r>
        <w:rPr>
          <w:sz w:val="22"/>
          <w:szCs w:val="22"/>
        </w:rPr>
        <w:t>____Calories</w:t>
      </w:r>
    </w:p>
    <w:p w14:paraId="4C5970AF" w14:textId="77777777" w:rsidR="00D967B9" w:rsidRDefault="00D967B9" w:rsidP="00D967B9">
      <w:pPr>
        <w:ind w:left="720"/>
        <w:rPr>
          <w:sz w:val="22"/>
          <w:szCs w:val="22"/>
        </w:rPr>
      </w:pPr>
      <w:r>
        <w:rPr>
          <w:sz w:val="22"/>
          <w:szCs w:val="22"/>
        </w:rPr>
        <w:t>____Fat</w:t>
      </w:r>
    </w:p>
    <w:p w14:paraId="1E44BE3F" w14:textId="77777777" w:rsidR="00D967B9" w:rsidRDefault="00D967B9" w:rsidP="00D967B9">
      <w:pPr>
        <w:ind w:left="720"/>
        <w:rPr>
          <w:sz w:val="22"/>
          <w:szCs w:val="22"/>
        </w:rPr>
      </w:pPr>
      <w:r>
        <w:rPr>
          <w:sz w:val="22"/>
          <w:szCs w:val="22"/>
        </w:rPr>
        <w:t>____Cholesterol</w:t>
      </w:r>
    </w:p>
    <w:p w14:paraId="4E43341A" w14:textId="77777777" w:rsidR="00D967B9" w:rsidRDefault="00D967B9" w:rsidP="00D967B9">
      <w:pPr>
        <w:ind w:left="720"/>
        <w:rPr>
          <w:sz w:val="22"/>
          <w:szCs w:val="22"/>
        </w:rPr>
      </w:pPr>
      <w:r>
        <w:rPr>
          <w:sz w:val="22"/>
          <w:szCs w:val="22"/>
        </w:rPr>
        <w:t>____Lactose Intolerance</w:t>
      </w:r>
    </w:p>
    <w:p w14:paraId="0332B2A6" w14:textId="77777777" w:rsidR="00D967B9" w:rsidRDefault="00D967B9" w:rsidP="00D967B9">
      <w:pPr>
        <w:ind w:left="720"/>
        <w:rPr>
          <w:sz w:val="22"/>
          <w:szCs w:val="22"/>
        </w:rPr>
      </w:pPr>
      <w:r>
        <w:rPr>
          <w:sz w:val="22"/>
          <w:szCs w:val="22"/>
        </w:rPr>
        <w:t>____Vegan</w:t>
      </w:r>
    </w:p>
    <w:p w14:paraId="4AFC3EAE" w14:textId="77777777" w:rsidR="00D967B9" w:rsidRDefault="00D967B9" w:rsidP="00D967B9">
      <w:pPr>
        <w:ind w:left="720"/>
        <w:rPr>
          <w:sz w:val="22"/>
          <w:szCs w:val="22"/>
        </w:rPr>
      </w:pPr>
      <w:r>
        <w:rPr>
          <w:sz w:val="22"/>
          <w:szCs w:val="22"/>
        </w:rPr>
        <w:t>____Vegetarian</w:t>
      </w:r>
    </w:p>
    <w:p w14:paraId="49FD71C7" w14:textId="77777777" w:rsidR="00D967B9" w:rsidRDefault="00D967B9" w:rsidP="00D967B9">
      <w:pPr>
        <w:ind w:left="720"/>
        <w:rPr>
          <w:sz w:val="22"/>
          <w:szCs w:val="22"/>
        </w:rPr>
        <w:sectPr w:rsidR="00D967B9" w:rsidSect="00587E69">
          <w:type w:val="continuous"/>
          <w:pgSz w:w="12240" w:h="15840"/>
          <w:pgMar w:top="1440" w:right="1440" w:bottom="1440" w:left="1440" w:header="720" w:footer="720" w:gutter="0"/>
          <w:cols w:num="2" w:space="720"/>
          <w:docGrid w:linePitch="360"/>
        </w:sectPr>
      </w:pPr>
    </w:p>
    <w:p w14:paraId="1B02C499" w14:textId="77777777" w:rsidR="00D967B9" w:rsidRDefault="00D967B9" w:rsidP="00D967B9">
      <w:pPr>
        <w:ind w:left="720"/>
        <w:rPr>
          <w:sz w:val="22"/>
          <w:szCs w:val="22"/>
        </w:rPr>
      </w:pPr>
      <w:r>
        <w:rPr>
          <w:sz w:val="22"/>
          <w:szCs w:val="22"/>
        </w:rPr>
        <w:t>____Environmentalism (</w:t>
      </w:r>
      <w:proofErr w:type="spellStart"/>
      <w:r>
        <w:rPr>
          <w:sz w:val="22"/>
          <w:szCs w:val="22"/>
        </w:rPr>
        <w:t>ie</w:t>
      </w:r>
      <w:proofErr w:type="spellEnd"/>
      <w:r>
        <w:rPr>
          <w:sz w:val="22"/>
          <w:szCs w:val="22"/>
        </w:rPr>
        <w:t>. Concerned about the carbon footprint)</w:t>
      </w:r>
    </w:p>
    <w:p w14:paraId="543CEB3C" w14:textId="77777777" w:rsidR="00D967B9" w:rsidRDefault="00D967B9" w:rsidP="00D967B9">
      <w:pPr>
        <w:ind w:left="720"/>
        <w:rPr>
          <w:sz w:val="22"/>
          <w:szCs w:val="22"/>
        </w:rPr>
      </w:pPr>
      <w:r>
        <w:rPr>
          <w:sz w:val="22"/>
          <w:szCs w:val="22"/>
        </w:rPr>
        <w:t>____Animal Welfare</w:t>
      </w:r>
    </w:p>
    <w:p w14:paraId="40194BD7" w14:textId="77777777" w:rsidR="00D967B9" w:rsidRDefault="00D967B9" w:rsidP="00D967B9">
      <w:pPr>
        <w:ind w:left="720"/>
        <w:rPr>
          <w:sz w:val="22"/>
          <w:szCs w:val="22"/>
        </w:rPr>
      </w:pPr>
      <w:r>
        <w:rPr>
          <w:sz w:val="22"/>
          <w:szCs w:val="22"/>
        </w:rPr>
        <w:t>Other __________________________________________________________________________________________________</w:t>
      </w:r>
    </w:p>
    <w:p w14:paraId="257F584A" w14:textId="77777777" w:rsidR="00D967B9" w:rsidRDefault="00D967B9" w:rsidP="00D967B9">
      <w:pPr>
        <w:ind w:left="720"/>
        <w:rPr>
          <w:sz w:val="22"/>
          <w:szCs w:val="22"/>
        </w:rPr>
      </w:pPr>
      <w:r>
        <w:rPr>
          <w:sz w:val="22"/>
          <w:szCs w:val="22"/>
        </w:rPr>
        <w:t>_________________________________________________________________________________________________________</w:t>
      </w:r>
    </w:p>
    <w:p w14:paraId="216AD8EA" w14:textId="77777777" w:rsidR="00D967B9" w:rsidRDefault="00D967B9" w:rsidP="00D967B9">
      <w:pPr>
        <w:ind w:left="720"/>
        <w:rPr>
          <w:sz w:val="22"/>
          <w:szCs w:val="22"/>
        </w:rPr>
      </w:pPr>
    </w:p>
    <w:p w14:paraId="1B104E2B" w14:textId="77777777" w:rsidR="00D967B9" w:rsidRDefault="00D967B9" w:rsidP="00D967B9">
      <w:pPr>
        <w:rPr>
          <w:sz w:val="22"/>
          <w:szCs w:val="22"/>
        </w:rPr>
      </w:pPr>
    </w:p>
    <w:p w14:paraId="5B939432" w14:textId="77777777" w:rsidR="00D967B9" w:rsidRDefault="00D967B9" w:rsidP="00D967B9">
      <w:pPr>
        <w:rPr>
          <w:sz w:val="22"/>
          <w:szCs w:val="22"/>
        </w:rPr>
      </w:pPr>
      <w:r>
        <w:rPr>
          <w:sz w:val="22"/>
          <w:szCs w:val="22"/>
        </w:rPr>
        <w:t xml:space="preserve">Please indicate how many </w:t>
      </w:r>
      <w:r w:rsidRPr="005141CD">
        <w:rPr>
          <w:b/>
          <w:sz w:val="22"/>
          <w:szCs w:val="22"/>
          <w:u w:val="single"/>
        </w:rPr>
        <w:t>servings</w:t>
      </w:r>
      <w:r>
        <w:rPr>
          <w:sz w:val="22"/>
          <w:szCs w:val="22"/>
        </w:rPr>
        <w:t xml:space="preserve"> you consume during a typical </w:t>
      </w:r>
      <w:r w:rsidRPr="005141CD">
        <w:rPr>
          <w:b/>
          <w:sz w:val="22"/>
          <w:szCs w:val="22"/>
          <w:u w:val="single"/>
        </w:rPr>
        <w:t>day</w:t>
      </w:r>
      <w:r w:rsidRPr="005141CD">
        <w:rPr>
          <w:b/>
          <w:sz w:val="22"/>
          <w:szCs w:val="22"/>
        </w:rPr>
        <w:t xml:space="preserve"> </w:t>
      </w:r>
      <w:r>
        <w:rPr>
          <w:sz w:val="22"/>
          <w:szCs w:val="22"/>
        </w:rPr>
        <w:t xml:space="preserve">of the following item(s): </w:t>
      </w:r>
    </w:p>
    <w:p w14:paraId="47A9346E" w14:textId="77777777" w:rsidR="00D967B9" w:rsidRDefault="00D967B9" w:rsidP="00D967B9">
      <w:pPr>
        <w:rPr>
          <w:sz w:val="22"/>
          <w:szCs w:val="22"/>
        </w:rPr>
      </w:pPr>
      <w:r>
        <w:rPr>
          <w:sz w:val="22"/>
          <w:szCs w:val="22"/>
        </w:rPr>
        <w:t>(0 – 5+; 0 = none, 5+ = 5 or more servings per day)</w:t>
      </w:r>
    </w:p>
    <w:p w14:paraId="414D39E0" w14:textId="77777777" w:rsidR="00D967B9" w:rsidRDefault="00D967B9" w:rsidP="00D967B9">
      <w:pPr>
        <w:ind w:left="720"/>
        <w:rPr>
          <w:sz w:val="22"/>
          <w:szCs w:val="22"/>
        </w:rPr>
        <w:sectPr w:rsidR="00D967B9" w:rsidSect="006B3447">
          <w:type w:val="continuous"/>
          <w:pgSz w:w="12240" w:h="15840"/>
          <w:pgMar w:top="1440" w:right="1440" w:bottom="1440" w:left="1440" w:header="720" w:footer="720" w:gutter="0"/>
          <w:cols w:space="720"/>
          <w:docGrid w:linePitch="360"/>
        </w:sectPr>
      </w:pPr>
    </w:p>
    <w:p w14:paraId="4AB21F04" w14:textId="77777777" w:rsidR="00D967B9" w:rsidRDefault="00D967B9" w:rsidP="00D967B9">
      <w:pPr>
        <w:ind w:left="720"/>
        <w:rPr>
          <w:sz w:val="22"/>
          <w:szCs w:val="22"/>
        </w:rPr>
      </w:pPr>
      <w:r>
        <w:rPr>
          <w:sz w:val="22"/>
          <w:szCs w:val="22"/>
        </w:rPr>
        <w:t>____Whole milk</w:t>
      </w:r>
    </w:p>
    <w:p w14:paraId="2E5CB1B9" w14:textId="77777777" w:rsidR="00D967B9" w:rsidRDefault="00D967B9" w:rsidP="00D967B9">
      <w:pPr>
        <w:ind w:left="720"/>
        <w:rPr>
          <w:sz w:val="22"/>
          <w:szCs w:val="22"/>
        </w:rPr>
      </w:pPr>
      <w:r>
        <w:rPr>
          <w:sz w:val="22"/>
          <w:szCs w:val="22"/>
        </w:rPr>
        <w:t>____Reduced fat milk (2%)</w:t>
      </w:r>
    </w:p>
    <w:p w14:paraId="351AD4CF" w14:textId="77777777" w:rsidR="00D967B9" w:rsidRDefault="00D967B9" w:rsidP="00D967B9">
      <w:pPr>
        <w:ind w:left="720"/>
        <w:rPr>
          <w:sz w:val="22"/>
          <w:szCs w:val="22"/>
        </w:rPr>
      </w:pPr>
      <w:r>
        <w:rPr>
          <w:sz w:val="22"/>
          <w:szCs w:val="22"/>
        </w:rPr>
        <w:t>____Low-fat milk (1%)</w:t>
      </w:r>
    </w:p>
    <w:p w14:paraId="6162D16E" w14:textId="77777777" w:rsidR="00D967B9" w:rsidRDefault="00D967B9" w:rsidP="00D967B9">
      <w:pPr>
        <w:ind w:left="720"/>
        <w:rPr>
          <w:sz w:val="22"/>
          <w:szCs w:val="22"/>
        </w:rPr>
      </w:pPr>
      <w:r>
        <w:rPr>
          <w:sz w:val="22"/>
          <w:szCs w:val="22"/>
        </w:rPr>
        <w:t>____Fat-free milk (skim)</w:t>
      </w:r>
    </w:p>
    <w:p w14:paraId="270946B3" w14:textId="77777777" w:rsidR="00D967B9" w:rsidRDefault="00D967B9" w:rsidP="00D967B9">
      <w:pPr>
        <w:ind w:left="720"/>
        <w:rPr>
          <w:sz w:val="22"/>
          <w:szCs w:val="22"/>
        </w:rPr>
      </w:pPr>
      <w:r>
        <w:rPr>
          <w:sz w:val="22"/>
          <w:szCs w:val="22"/>
        </w:rPr>
        <w:t>____Low-fat chocolate milk (1%)</w:t>
      </w:r>
    </w:p>
    <w:p w14:paraId="29E9FD6C" w14:textId="77777777" w:rsidR="00D967B9" w:rsidRDefault="00D967B9" w:rsidP="00D967B9">
      <w:pPr>
        <w:ind w:left="720"/>
        <w:rPr>
          <w:sz w:val="22"/>
          <w:szCs w:val="22"/>
        </w:rPr>
      </w:pPr>
      <w:r>
        <w:rPr>
          <w:sz w:val="22"/>
          <w:szCs w:val="22"/>
        </w:rPr>
        <w:t xml:space="preserve">____Lactaid/lactose-free milk </w:t>
      </w:r>
    </w:p>
    <w:p w14:paraId="10ABDB26" w14:textId="77777777" w:rsidR="00D967B9" w:rsidRDefault="00D967B9" w:rsidP="00D967B9">
      <w:pPr>
        <w:ind w:left="720"/>
        <w:rPr>
          <w:sz w:val="22"/>
          <w:szCs w:val="22"/>
        </w:rPr>
      </w:pPr>
      <w:r>
        <w:rPr>
          <w:sz w:val="22"/>
          <w:szCs w:val="22"/>
        </w:rPr>
        <w:t>____Soymilk</w:t>
      </w:r>
    </w:p>
    <w:p w14:paraId="2C02FC26" w14:textId="77777777" w:rsidR="00D967B9" w:rsidRDefault="00D967B9" w:rsidP="00D967B9">
      <w:pPr>
        <w:ind w:left="720"/>
        <w:rPr>
          <w:sz w:val="22"/>
          <w:szCs w:val="22"/>
        </w:rPr>
      </w:pPr>
      <w:r>
        <w:rPr>
          <w:sz w:val="22"/>
          <w:szCs w:val="22"/>
        </w:rPr>
        <w:t>____Almond milk</w:t>
      </w:r>
    </w:p>
    <w:p w14:paraId="09901241" w14:textId="77777777" w:rsidR="00D967B9" w:rsidRDefault="00D967B9" w:rsidP="00D967B9">
      <w:pPr>
        <w:ind w:left="720"/>
        <w:rPr>
          <w:sz w:val="22"/>
          <w:szCs w:val="22"/>
        </w:rPr>
      </w:pPr>
      <w:r>
        <w:rPr>
          <w:sz w:val="22"/>
          <w:szCs w:val="22"/>
        </w:rPr>
        <w:t>____Cashew milk</w:t>
      </w:r>
    </w:p>
    <w:p w14:paraId="7718EFEC" w14:textId="77777777" w:rsidR="00D967B9" w:rsidRDefault="00D967B9" w:rsidP="00D967B9">
      <w:pPr>
        <w:ind w:left="720"/>
        <w:rPr>
          <w:sz w:val="22"/>
          <w:szCs w:val="22"/>
        </w:rPr>
      </w:pPr>
      <w:r>
        <w:rPr>
          <w:sz w:val="22"/>
          <w:szCs w:val="22"/>
        </w:rPr>
        <w:t>____Hemp milk</w:t>
      </w:r>
    </w:p>
    <w:p w14:paraId="12B9264D" w14:textId="77777777" w:rsidR="00D967B9" w:rsidRDefault="00D967B9" w:rsidP="00D967B9">
      <w:pPr>
        <w:ind w:left="720"/>
        <w:rPr>
          <w:sz w:val="22"/>
          <w:szCs w:val="22"/>
        </w:rPr>
      </w:pPr>
      <w:r>
        <w:rPr>
          <w:sz w:val="22"/>
          <w:szCs w:val="22"/>
        </w:rPr>
        <w:t>____Coconut milk</w:t>
      </w:r>
    </w:p>
    <w:p w14:paraId="63FF0B4C" w14:textId="77777777" w:rsidR="00D967B9" w:rsidRDefault="00D967B9" w:rsidP="00D967B9">
      <w:pPr>
        <w:ind w:left="720"/>
        <w:rPr>
          <w:sz w:val="22"/>
          <w:szCs w:val="22"/>
        </w:rPr>
      </w:pPr>
      <w:r>
        <w:rPr>
          <w:sz w:val="22"/>
          <w:szCs w:val="22"/>
        </w:rPr>
        <w:t>____Flax milk</w:t>
      </w:r>
    </w:p>
    <w:p w14:paraId="4A614CB5" w14:textId="77777777" w:rsidR="00D967B9" w:rsidRDefault="00D967B9" w:rsidP="00D967B9">
      <w:pPr>
        <w:ind w:left="720"/>
        <w:rPr>
          <w:sz w:val="22"/>
          <w:szCs w:val="22"/>
        </w:rPr>
      </w:pPr>
      <w:r>
        <w:rPr>
          <w:sz w:val="22"/>
          <w:szCs w:val="22"/>
        </w:rPr>
        <w:t>____Rice milk</w:t>
      </w:r>
    </w:p>
    <w:p w14:paraId="11C89D63" w14:textId="77777777" w:rsidR="00D967B9" w:rsidRDefault="00D967B9" w:rsidP="00D967B9">
      <w:pPr>
        <w:ind w:left="720"/>
        <w:rPr>
          <w:sz w:val="22"/>
          <w:szCs w:val="22"/>
        </w:rPr>
      </w:pPr>
      <w:r>
        <w:rPr>
          <w:sz w:val="22"/>
          <w:szCs w:val="22"/>
        </w:rPr>
        <w:t>____</w:t>
      </w:r>
      <w:proofErr w:type="spellStart"/>
      <w:r>
        <w:rPr>
          <w:sz w:val="22"/>
          <w:szCs w:val="22"/>
        </w:rPr>
        <w:t>FairLife</w:t>
      </w:r>
      <w:proofErr w:type="spellEnd"/>
      <w:r>
        <w:rPr>
          <w:sz w:val="22"/>
          <w:szCs w:val="22"/>
        </w:rPr>
        <w:t xml:space="preserve"> milk</w:t>
      </w:r>
    </w:p>
    <w:p w14:paraId="584AAC71" w14:textId="77777777" w:rsidR="00D967B9" w:rsidRDefault="00D967B9" w:rsidP="00D967B9">
      <w:pPr>
        <w:ind w:left="720"/>
        <w:rPr>
          <w:sz w:val="22"/>
          <w:szCs w:val="22"/>
        </w:rPr>
      </w:pPr>
      <w:r>
        <w:rPr>
          <w:sz w:val="22"/>
          <w:szCs w:val="22"/>
        </w:rPr>
        <w:t>____Whole milk yogurt, plain</w:t>
      </w:r>
    </w:p>
    <w:p w14:paraId="43C63DD9" w14:textId="77777777" w:rsidR="00D967B9" w:rsidRDefault="00D967B9" w:rsidP="00D967B9">
      <w:pPr>
        <w:ind w:left="720"/>
        <w:rPr>
          <w:sz w:val="22"/>
          <w:szCs w:val="22"/>
        </w:rPr>
      </w:pPr>
      <w:r>
        <w:rPr>
          <w:sz w:val="22"/>
          <w:szCs w:val="22"/>
        </w:rPr>
        <w:t>____Whole milk yogurt, flavored</w:t>
      </w:r>
    </w:p>
    <w:p w14:paraId="273F7CA9" w14:textId="77777777" w:rsidR="00D967B9" w:rsidRDefault="00D967B9" w:rsidP="00D967B9">
      <w:pPr>
        <w:ind w:left="720"/>
        <w:rPr>
          <w:sz w:val="22"/>
          <w:szCs w:val="22"/>
        </w:rPr>
      </w:pPr>
      <w:r>
        <w:rPr>
          <w:sz w:val="22"/>
          <w:szCs w:val="22"/>
        </w:rPr>
        <w:t>____Low-fat/non-fat yogurt, plain</w:t>
      </w:r>
    </w:p>
    <w:p w14:paraId="499E162B" w14:textId="77777777" w:rsidR="00D967B9" w:rsidRDefault="00D967B9" w:rsidP="00D967B9">
      <w:pPr>
        <w:ind w:left="720"/>
        <w:rPr>
          <w:sz w:val="22"/>
          <w:szCs w:val="22"/>
        </w:rPr>
      </w:pPr>
      <w:r>
        <w:rPr>
          <w:sz w:val="22"/>
          <w:szCs w:val="22"/>
        </w:rPr>
        <w:t>____Low-fat/non-fat yogurt, flavored</w:t>
      </w:r>
    </w:p>
    <w:p w14:paraId="50C540FE" w14:textId="77777777" w:rsidR="00D967B9" w:rsidRDefault="00D967B9" w:rsidP="00D967B9">
      <w:pPr>
        <w:ind w:left="720"/>
        <w:rPr>
          <w:sz w:val="22"/>
          <w:szCs w:val="22"/>
        </w:rPr>
      </w:pPr>
      <w:r>
        <w:rPr>
          <w:sz w:val="22"/>
          <w:szCs w:val="22"/>
        </w:rPr>
        <w:t>____Greek yogurt, plain</w:t>
      </w:r>
    </w:p>
    <w:p w14:paraId="3A5B3427" w14:textId="77777777" w:rsidR="00D967B9" w:rsidRDefault="00D967B9" w:rsidP="00D967B9">
      <w:pPr>
        <w:ind w:left="720"/>
        <w:rPr>
          <w:sz w:val="22"/>
          <w:szCs w:val="22"/>
        </w:rPr>
      </w:pPr>
      <w:r>
        <w:rPr>
          <w:sz w:val="22"/>
          <w:szCs w:val="22"/>
        </w:rPr>
        <w:t>____Greek yogurt, flavored</w:t>
      </w:r>
    </w:p>
    <w:p w14:paraId="57EC9AE0" w14:textId="77777777" w:rsidR="00D967B9" w:rsidRDefault="00D967B9" w:rsidP="00D967B9">
      <w:pPr>
        <w:ind w:left="720"/>
        <w:rPr>
          <w:sz w:val="22"/>
          <w:szCs w:val="22"/>
        </w:rPr>
      </w:pPr>
      <w:r>
        <w:rPr>
          <w:sz w:val="22"/>
          <w:szCs w:val="22"/>
        </w:rPr>
        <w:t>____Soy yogurt</w:t>
      </w:r>
    </w:p>
    <w:p w14:paraId="7EB4B155" w14:textId="025F8FD2" w:rsidR="00D967B9" w:rsidRDefault="00143E04" w:rsidP="00D967B9">
      <w:pPr>
        <w:ind w:left="720"/>
        <w:rPr>
          <w:sz w:val="22"/>
          <w:szCs w:val="22"/>
        </w:rPr>
        <w:sectPr w:rsidR="00D967B9" w:rsidSect="006B3447">
          <w:type w:val="continuous"/>
          <w:pgSz w:w="12240" w:h="15840"/>
          <w:pgMar w:top="1440" w:right="1440" w:bottom="1440" w:left="1440" w:header="720" w:footer="720" w:gutter="0"/>
          <w:cols w:num="2" w:space="720"/>
          <w:docGrid w:linePitch="360"/>
        </w:sectPr>
      </w:pPr>
      <w:r>
        <w:rPr>
          <w:sz w:val="22"/>
          <w:szCs w:val="22"/>
        </w:rPr>
        <w:t>____Almond milk yogurt</w:t>
      </w:r>
    </w:p>
    <w:p w14:paraId="38EC4364" w14:textId="77777777" w:rsidR="00D967B9" w:rsidRDefault="00D967B9" w:rsidP="00D967B9">
      <w:pPr>
        <w:ind w:left="720"/>
        <w:rPr>
          <w:sz w:val="22"/>
          <w:szCs w:val="22"/>
        </w:rPr>
      </w:pPr>
      <w:r>
        <w:rPr>
          <w:sz w:val="22"/>
          <w:szCs w:val="22"/>
        </w:rPr>
        <w:t>____Full-fat hard cheese (</w:t>
      </w:r>
      <w:proofErr w:type="spellStart"/>
      <w:r>
        <w:rPr>
          <w:sz w:val="22"/>
          <w:szCs w:val="22"/>
        </w:rPr>
        <w:t>swiss</w:t>
      </w:r>
      <w:proofErr w:type="spellEnd"/>
      <w:r>
        <w:rPr>
          <w:sz w:val="22"/>
          <w:szCs w:val="22"/>
        </w:rPr>
        <w:t>, provolone, cheddar, parmesan)</w:t>
      </w:r>
    </w:p>
    <w:p w14:paraId="5AE229B8" w14:textId="77777777" w:rsidR="00D967B9" w:rsidRDefault="00D967B9" w:rsidP="00D967B9">
      <w:pPr>
        <w:ind w:left="720"/>
        <w:rPr>
          <w:sz w:val="22"/>
          <w:szCs w:val="22"/>
        </w:rPr>
      </w:pPr>
      <w:r>
        <w:rPr>
          <w:sz w:val="22"/>
          <w:szCs w:val="22"/>
        </w:rPr>
        <w:t>____Low-fat/fat-free hard cheese</w:t>
      </w:r>
    </w:p>
    <w:p w14:paraId="3167623E" w14:textId="77777777" w:rsidR="00D967B9" w:rsidRDefault="00D967B9" w:rsidP="00D967B9">
      <w:pPr>
        <w:ind w:left="720"/>
        <w:rPr>
          <w:sz w:val="22"/>
          <w:szCs w:val="22"/>
        </w:rPr>
      </w:pPr>
      <w:r>
        <w:rPr>
          <w:sz w:val="22"/>
          <w:szCs w:val="22"/>
        </w:rPr>
        <w:t>____Full-fat soft cheese (cottage cheese, ricotta, cream cheese)</w:t>
      </w:r>
    </w:p>
    <w:p w14:paraId="6630BBAA" w14:textId="77777777" w:rsidR="00D967B9" w:rsidRDefault="00D967B9" w:rsidP="00D967B9">
      <w:pPr>
        <w:ind w:left="720"/>
        <w:rPr>
          <w:sz w:val="22"/>
          <w:szCs w:val="22"/>
        </w:rPr>
      </w:pPr>
      <w:r>
        <w:rPr>
          <w:sz w:val="22"/>
          <w:szCs w:val="22"/>
        </w:rPr>
        <w:t>____Low-fat/fat-free soft cheese</w:t>
      </w:r>
    </w:p>
    <w:p w14:paraId="769C4C1C" w14:textId="77777777" w:rsidR="00D967B9" w:rsidRDefault="00D967B9" w:rsidP="00D967B9">
      <w:pPr>
        <w:ind w:left="720"/>
        <w:rPr>
          <w:sz w:val="22"/>
          <w:szCs w:val="22"/>
        </w:rPr>
      </w:pPr>
      <w:r>
        <w:rPr>
          <w:sz w:val="22"/>
          <w:szCs w:val="22"/>
        </w:rPr>
        <w:t>____Processed cheese product (American, Velveeta, packaged macaroni and cheese powder)</w:t>
      </w:r>
    </w:p>
    <w:p w14:paraId="6520C8D4" w14:textId="77777777" w:rsidR="00D967B9" w:rsidRDefault="00D967B9" w:rsidP="00D967B9">
      <w:pPr>
        <w:ind w:left="720"/>
        <w:rPr>
          <w:sz w:val="22"/>
          <w:szCs w:val="22"/>
        </w:rPr>
      </w:pPr>
      <w:r>
        <w:rPr>
          <w:sz w:val="22"/>
          <w:szCs w:val="22"/>
        </w:rPr>
        <w:t>____Ice cream</w:t>
      </w:r>
    </w:p>
    <w:p w14:paraId="35C55431" w14:textId="77777777" w:rsidR="00D967B9" w:rsidRDefault="00D967B9" w:rsidP="00D967B9">
      <w:pPr>
        <w:ind w:left="720"/>
        <w:rPr>
          <w:sz w:val="22"/>
          <w:szCs w:val="22"/>
        </w:rPr>
      </w:pPr>
      <w:r>
        <w:rPr>
          <w:sz w:val="22"/>
          <w:szCs w:val="22"/>
        </w:rPr>
        <w:t>____Frozen yogurt</w:t>
      </w:r>
    </w:p>
    <w:p w14:paraId="6E3BBA35" w14:textId="77777777" w:rsidR="00D967B9" w:rsidRDefault="00D967B9" w:rsidP="00D967B9">
      <w:pPr>
        <w:ind w:left="720"/>
        <w:rPr>
          <w:sz w:val="22"/>
          <w:szCs w:val="22"/>
        </w:rPr>
      </w:pPr>
    </w:p>
    <w:p w14:paraId="04637E5D" w14:textId="77777777" w:rsidR="00D967B9" w:rsidRDefault="00D967B9" w:rsidP="00D967B9">
      <w:pPr>
        <w:ind w:left="720"/>
        <w:rPr>
          <w:sz w:val="22"/>
          <w:szCs w:val="22"/>
        </w:rPr>
      </w:pPr>
    </w:p>
    <w:p w14:paraId="77F37A0B" w14:textId="77777777" w:rsidR="00D967B9" w:rsidRDefault="00D967B9" w:rsidP="00D967B9">
      <w:pPr>
        <w:ind w:left="720"/>
        <w:rPr>
          <w:sz w:val="22"/>
          <w:szCs w:val="22"/>
        </w:rPr>
      </w:pPr>
    </w:p>
    <w:p w14:paraId="529DE40B" w14:textId="77777777" w:rsidR="00D967B9" w:rsidRDefault="00D967B9" w:rsidP="00D967B9">
      <w:pPr>
        <w:ind w:left="720"/>
        <w:rPr>
          <w:sz w:val="22"/>
          <w:szCs w:val="22"/>
        </w:rPr>
      </w:pPr>
    </w:p>
    <w:p w14:paraId="0E425124" w14:textId="77777777" w:rsidR="00D967B9" w:rsidRDefault="00D967B9" w:rsidP="00D967B9">
      <w:pPr>
        <w:ind w:left="720"/>
        <w:rPr>
          <w:sz w:val="22"/>
          <w:szCs w:val="22"/>
        </w:rPr>
      </w:pPr>
    </w:p>
    <w:p w14:paraId="212F8F12" w14:textId="77777777" w:rsidR="00D967B9" w:rsidRDefault="00D967B9" w:rsidP="00D967B9">
      <w:pPr>
        <w:ind w:left="720"/>
        <w:rPr>
          <w:sz w:val="22"/>
          <w:szCs w:val="22"/>
        </w:rPr>
      </w:pPr>
    </w:p>
    <w:p w14:paraId="389079D6" w14:textId="77777777" w:rsidR="00D967B9" w:rsidRDefault="00D967B9" w:rsidP="00D967B9">
      <w:pPr>
        <w:ind w:left="720"/>
        <w:rPr>
          <w:sz w:val="22"/>
          <w:szCs w:val="22"/>
        </w:rPr>
      </w:pPr>
    </w:p>
    <w:p w14:paraId="199EC77C" w14:textId="77777777" w:rsidR="00D967B9" w:rsidRPr="003564ED" w:rsidRDefault="00D967B9" w:rsidP="00D967B9">
      <w:pPr>
        <w:ind w:left="720"/>
        <w:jc w:val="center"/>
        <w:rPr>
          <w:b/>
          <w:i/>
          <w:sz w:val="22"/>
          <w:szCs w:val="22"/>
        </w:rPr>
      </w:pPr>
      <w:r w:rsidRPr="003564ED">
        <w:rPr>
          <w:b/>
          <w:i/>
          <w:sz w:val="22"/>
          <w:szCs w:val="22"/>
        </w:rPr>
        <w:t>PLEASE</w:t>
      </w:r>
      <w:r w:rsidRPr="003564ED">
        <w:rPr>
          <w:b/>
          <w:i/>
          <w:sz w:val="22"/>
          <w:szCs w:val="22"/>
          <w:u w:val="single"/>
        </w:rPr>
        <w:t xml:space="preserve"> STOP</w:t>
      </w:r>
      <w:r w:rsidRPr="003564ED">
        <w:rPr>
          <w:b/>
          <w:i/>
          <w:sz w:val="22"/>
          <w:szCs w:val="22"/>
        </w:rPr>
        <w:t xml:space="preserve"> HERE AND WAIT FOR THE MEDIATOR TO START THE FOCUS GROUP</w:t>
      </w:r>
    </w:p>
    <w:p w14:paraId="7B57911F" w14:textId="77777777" w:rsidR="00D967B9" w:rsidRPr="003564ED" w:rsidRDefault="00D967B9" w:rsidP="00D967B9">
      <w:pPr>
        <w:ind w:left="720"/>
        <w:rPr>
          <w:b/>
          <w:sz w:val="22"/>
          <w:szCs w:val="22"/>
        </w:rPr>
      </w:pPr>
    </w:p>
    <w:p w14:paraId="6967517D" w14:textId="77777777" w:rsidR="00D967B9" w:rsidRDefault="00D967B9" w:rsidP="00D967B9">
      <w:pPr>
        <w:ind w:left="720"/>
        <w:rPr>
          <w:sz w:val="22"/>
          <w:szCs w:val="22"/>
        </w:rPr>
      </w:pPr>
    </w:p>
    <w:p w14:paraId="3BAE12BC" w14:textId="77777777" w:rsidR="00D967B9" w:rsidRDefault="00D967B9" w:rsidP="00D967B9">
      <w:pPr>
        <w:ind w:left="720"/>
        <w:rPr>
          <w:sz w:val="22"/>
          <w:szCs w:val="22"/>
        </w:rPr>
      </w:pPr>
    </w:p>
    <w:p w14:paraId="20118679" w14:textId="77777777" w:rsidR="00D967B9" w:rsidRDefault="00D967B9" w:rsidP="00D967B9">
      <w:pPr>
        <w:ind w:left="720"/>
        <w:rPr>
          <w:sz w:val="22"/>
          <w:szCs w:val="22"/>
        </w:rPr>
      </w:pPr>
    </w:p>
    <w:p w14:paraId="5B609112" w14:textId="77777777" w:rsidR="00D967B9" w:rsidRDefault="00D967B9" w:rsidP="00D967B9">
      <w:pPr>
        <w:ind w:left="720"/>
        <w:rPr>
          <w:sz w:val="22"/>
          <w:szCs w:val="22"/>
        </w:rPr>
      </w:pPr>
    </w:p>
    <w:p w14:paraId="22AA3376" w14:textId="77777777" w:rsidR="00D967B9" w:rsidRDefault="00D967B9" w:rsidP="00D967B9">
      <w:pPr>
        <w:ind w:left="720"/>
        <w:rPr>
          <w:sz w:val="22"/>
          <w:szCs w:val="22"/>
        </w:rPr>
      </w:pPr>
    </w:p>
    <w:p w14:paraId="7684FA20" w14:textId="77777777" w:rsidR="00D967B9" w:rsidRDefault="00D967B9" w:rsidP="00D967B9">
      <w:pPr>
        <w:rPr>
          <w:i/>
          <w:sz w:val="22"/>
          <w:szCs w:val="22"/>
        </w:rPr>
      </w:pPr>
      <w:r>
        <w:rPr>
          <w:i/>
          <w:sz w:val="22"/>
          <w:szCs w:val="22"/>
        </w:rPr>
        <w:t>Again, thank you for your participation. I hope you have had an enjoyable experience. Please provide your honest feedback to the following questions below based on today’s focus group.</w:t>
      </w:r>
    </w:p>
    <w:p w14:paraId="667C89AB" w14:textId="77777777" w:rsidR="00D967B9" w:rsidRDefault="00D967B9" w:rsidP="00D967B9">
      <w:pPr>
        <w:rPr>
          <w:sz w:val="22"/>
          <w:szCs w:val="22"/>
        </w:rPr>
      </w:pPr>
    </w:p>
    <w:tbl>
      <w:tblPr>
        <w:tblStyle w:val="TableGrid"/>
        <w:tblW w:w="0" w:type="auto"/>
        <w:tblInd w:w="108" w:type="dxa"/>
        <w:tblLook w:val="04A0" w:firstRow="1" w:lastRow="0" w:firstColumn="1" w:lastColumn="0" w:noHBand="0" w:noVBand="1"/>
      </w:tblPr>
      <w:tblGrid>
        <w:gridCol w:w="4500"/>
        <w:gridCol w:w="1101"/>
        <w:gridCol w:w="768"/>
        <w:gridCol w:w="929"/>
        <w:gridCol w:w="1039"/>
        <w:gridCol w:w="1131"/>
      </w:tblGrid>
      <w:tr w:rsidR="00D967B9" w14:paraId="2B8E57CB" w14:textId="77777777" w:rsidTr="003D4803">
        <w:trPr>
          <w:trHeight w:val="493"/>
        </w:trPr>
        <w:tc>
          <w:tcPr>
            <w:tcW w:w="4500" w:type="dxa"/>
          </w:tcPr>
          <w:p w14:paraId="52BA62A0" w14:textId="77777777" w:rsidR="00D967B9" w:rsidRDefault="00D967B9" w:rsidP="003D4803">
            <w:pPr>
              <w:rPr>
                <w:sz w:val="22"/>
                <w:szCs w:val="22"/>
              </w:rPr>
            </w:pPr>
          </w:p>
        </w:tc>
        <w:tc>
          <w:tcPr>
            <w:tcW w:w="1101" w:type="dxa"/>
          </w:tcPr>
          <w:p w14:paraId="5366777B" w14:textId="77777777" w:rsidR="00D967B9" w:rsidRDefault="00D967B9" w:rsidP="003D4803">
            <w:pPr>
              <w:rPr>
                <w:sz w:val="22"/>
                <w:szCs w:val="22"/>
              </w:rPr>
            </w:pPr>
            <w:r>
              <w:rPr>
                <w:sz w:val="22"/>
                <w:szCs w:val="22"/>
              </w:rPr>
              <w:t>Strongly agree</w:t>
            </w:r>
          </w:p>
        </w:tc>
        <w:tc>
          <w:tcPr>
            <w:tcW w:w="0" w:type="auto"/>
          </w:tcPr>
          <w:p w14:paraId="1D027DFB" w14:textId="77777777" w:rsidR="00D967B9" w:rsidRDefault="00D967B9" w:rsidP="003D4803">
            <w:pPr>
              <w:rPr>
                <w:sz w:val="22"/>
                <w:szCs w:val="22"/>
              </w:rPr>
            </w:pPr>
            <w:r>
              <w:rPr>
                <w:sz w:val="22"/>
                <w:szCs w:val="22"/>
              </w:rPr>
              <w:t>Agree</w:t>
            </w:r>
          </w:p>
        </w:tc>
        <w:tc>
          <w:tcPr>
            <w:tcW w:w="929" w:type="dxa"/>
          </w:tcPr>
          <w:p w14:paraId="03A7C6ED" w14:textId="77777777" w:rsidR="00D967B9" w:rsidRDefault="00D967B9" w:rsidP="003D4803">
            <w:pPr>
              <w:rPr>
                <w:sz w:val="22"/>
                <w:szCs w:val="22"/>
              </w:rPr>
            </w:pPr>
            <w:r>
              <w:rPr>
                <w:sz w:val="22"/>
                <w:szCs w:val="22"/>
              </w:rPr>
              <w:t>Neither</w:t>
            </w:r>
          </w:p>
        </w:tc>
        <w:tc>
          <w:tcPr>
            <w:tcW w:w="1039" w:type="dxa"/>
          </w:tcPr>
          <w:p w14:paraId="5687232D" w14:textId="77777777" w:rsidR="00D967B9" w:rsidRDefault="00D967B9" w:rsidP="003D4803">
            <w:pPr>
              <w:rPr>
                <w:sz w:val="22"/>
                <w:szCs w:val="22"/>
              </w:rPr>
            </w:pPr>
            <w:r>
              <w:rPr>
                <w:sz w:val="22"/>
                <w:szCs w:val="22"/>
              </w:rPr>
              <w:t>Disagree</w:t>
            </w:r>
          </w:p>
        </w:tc>
        <w:tc>
          <w:tcPr>
            <w:tcW w:w="1131" w:type="dxa"/>
          </w:tcPr>
          <w:p w14:paraId="195D4E37" w14:textId="77777777" w:rsidR="00D967B9" w:rsidRDefault="00D967B9" w:rsidP="003D4803">
            <w:pPr>
              <w:rPr>
                <w:sz w:val="22"/>
                <w:szCs w:val="22"/>
              </w:rPr>
            </w:pPr>
            <w:r>
              <w:rPr>
                <w:sz w:val="22"/>
                <w:szCs w:val="22"/>
              </w:rPr>
              <w:t>Strongly disagree</w:t>
            </w:r>
          </w:p>
        </w:tc>
      </w:tr>
      <w:tr w:rsidR="00D967B9" w14:paraId="3782663E" w14:textId="77777777" w:rsidTr="003D4803">
        <w:trPr>
          <w:trHeight w:val="246"/>
        </w:trPr>
        <w:tc>
          <w:tcPr>
            <w:tcW w:w="4500" w:type="dxa"/>
          </w:tcPr>
          <w:p w14:paraId="0ECAC8FC" w14:textId="77777777" w:rsidR="00D967B9" w:rsidRDefault="00D967B9" w:rsidP="003D4803">
            <w:pPr>
              <w:rPr>
                <w:sz w:val="22"/>
                <w:szCs w:val="22"/>
              </w:rPr>
            </w:pPr>
            <w:r>
              <w:rPr>
                <w:sz w:val="22"/>
                <w:szCs w:val="22"/>
              </w:rPr>
              <w:t>The mediator created a comfortable climate for conversing</w:t>
            </w:r>
          </w:p>
        </w:tc>
        <w:tc>
          <w:tcPr>
            <w:tcW w:w="1101" w:type="dxa"/>
          </w:tcPr>
          <w:p w14:paraId="148D34E8" w14:textId="77777777" w:rsidR="00D967B9" w:rsidRDefault="00D967B9" w:rsidP="003D4803">
            <w:pPr>
              <w:rPr>
                <w:sz w:val="22"/>
                <w:szCs w:val="22"/>
              </w:rPr>
            </w:pPr>
          </w:p>
        </w:tc>
        <w:tc>
          <w:tcPr>
            <w:tcW w:w="0" w:type="auto"/>
          </w:tcPr>
          <w:p w14:paraId="08335518" w14:textId="77777777" w:rsidR="00D967B9" w:rsidRDefault="00D967B9" w:rsidP="003D4803">
            <w:pPr>
              <w:rPr>
                <w:sz w:val="22"/>
                <w:szCs w:val="22"/>
              </w:rPr>
            </w:pPr>
          </w:p>
        </w:tc>
        <w:tc>
          <w:tcPr>
            <w:tcW w:w="929" w:type="dxa"/>
          </w:tcPr>
          <w:p w14:paraId="34541EA9" w14:textId="77777777" w:rsidR="00D967B9" w:rsidRDefault="00D967B9" w:rsidP="003D4803">
            <w:pPr>
              <w:rPr>
                <w:sz w:val="22"/>
                <w:szCs w:val="22"/>
              </w:rPr>
            </w:pPr>
          </w:p>
        </w:tc>
        <w:tc>
          <w:tcPr>
            <w:tcW w:w="1039" w:type="dxa"/>
          </w:tcPr>
          <w:p w14:paraId="1A2901EE" w14:textId="77777777" w:rsidR="00D967B9" w:rsidRDefault="00D967B9" w:rsidP="003D4803">
            <w:pPr>
              <w:rPr>
                <w:sz w:val="22"/>
                <w:szCs w:val="22"/>
              </w:rPr>
            </w:pPr>
          </w:p>
        </w:tc>
        <w:tc>
          <w:tcPr>
            <w:tcW w:w="1131" w:type="dxa"/>
          </w:tcPr>
          <w:p w14:paraId="323BB458" w14:textId="77777777" w:rsidR="00D967B9" w:rsidRDefault="00D967B9" w:rsidP="003D4803">
            <w:pPr>
              <w:rPr>
                <w:sz w:val="22"/>
                <w:szCs w:val="22"/>
              </w:rPr>
            </w:pPr>
          </w:p>
        </w:tc>
      </w:tr>
      <w:tr w:rsidR="00D967B9" w14:paraId="18D6D728" w14:textId="77777777" w:rsidTr="003D4803">
        <w:trPr>
          <w:trHeight w:val="228"/>
        </w:trPr>
        <w:tc>
          <w:tcPr>
            <w:tcW w:w="4500" w:type="dxa"/>
          </w:tcPr>
          <w:p w14:paraId="20991CEF" w14:textId="77777777" w:rsidR="00D967B9" w:rsidRDefault="00D967B9" w:rsidP="003D4803">
            <w:pPr>
              <w:rPr>
                <w:sz w:val="22"/>
                <w:szCs w:val="22"/>
              </w:rPr>
            </w:pPr>
            <w:r>
              <w:rPr>
                <w:sz w:val="22"/>
                <w:szCs w:val="22"/>
              </w:rPr>
              <w:t>I learned things about dairy that I previously did not know</w:t>
            </w:r>
          </w:p>
        </w:tc>
        <w:tc>
          <w:tcPr>
            <w:tcW w:w="1101" w:type="dxa"/>
          </w:tcPr>
          <w:p w14:paraId="2CF7D072" w14:textId="77777777" w:rsidR="00D967B9" w:rsidRDefault="00D967B9" w:rsidP="003D4803">
            <w:pPr>
              <w:rPr>
                <w:sz w:val="22"/>
                <w:szCs w:val="22"/>
              </w:rPr>
            </w:pPr>
          </w:p>
        </w:tc>
        <w:tc>
          <w:tcPr>
            <w:tcW w:w="0" w:type="auto"/>
          </w:tcPr>
          <w:p w14:paraId="3A04742A" w14:textId="77777777" w:rsidR="00D967B9" w:rsidRDefault="00D967B9" w:rsidP="003D4803">
            <w:pPr>
              <w:rPr>
                <w:sz w:val="22"/>
                <w:szCs w:val="22"/>
              </w:rPr>
            </w:pPr>
          </w:p>
        </w:tc>
        <w:tc>
          <w:tcPr>
            <w:tcW w:w="929" w:type="dxa"/>
          </w:tcPr>
          <w:p w14:paraId="57E9456D" w14:textId="77777777" w:rsidR="00D967B9" w:rsidRDefault="00D967B9" w:rsidP="003D4803">
            <w:pPr>
              <w:rPr>
                <w:sz w:val="22"/>
                <w:szCs w:val="22"/>
              </w:rPr>
            </w:pPr>
          </w:p>
        </w:tc>
        <w:tc>
          <w:tcPr>
            <w:tcW w:w="1039" w:type="dxa"/>
          </w:tcPr>
          <w:p w14:paraId="2B193C18" w14:textId="77777777" w:rsidR="00D967B9" w:rsidRDefault="00D967B9" w:rsidP="003D4803">
            <w:pPr>
              <w:rPr>
                <w:sz w:val="22"/>
                <w:szCs w:val="22"/>
              </w:rPr>
            </w:pPr>
          </w:p>
        </w:tc>
        <w:tc>
          <w:tcPr>
            <w:tcW w:w="1131" w:type="dxa"/>
          </w:tcPr>
          <w:p w14:paraId="022321DD" w14:textId="77777777" w:rsidR="00D967B9" w:rsidRDefault="00D967B9" w:rsidP="003D4803">
            <w:pPr>
              <w:rPr>
                <w:sz w:val="22"/>
                <w:szCs w:val="22"/>
              </w:rPr>
            </w:pPr>
          </w:p>
        </w:tc>
      </w:tr>
      <w:tr w:rsidR="00D967B9" w14:paraId="735E13EF" w14:textId="77777777" w:rsidTr="003D4803">
        <w:trPr>
          <w:trHeight w:val="246"/>
        </w:trPr>
        <w:tc>
          <w:tcPr>
            <w:tcW w:w="4500" w:type="dxa"/>
          </w:tcPr>
          <w:p w14:paraId="0508D209" w14:textId="77777777" w:rsidR="00D967B9" w:rsidRDefault="00D967B9" w:rsidP="003D4803">
            <w:pPr>
              <w:rPr>
                <w:sz w:val="22"/>
                <w:szCs w:val="22"/>
              </w:rPr>
            </w:pPr>
            <w:r>
              <w:rPr>
                <w:sz w:val="22"/>
                <w:szCs w:val="22"/>
              </w:rPr>
              <w:t xml:space="preserve">My opinion about any aspect of dairy (health, production, sustainability, </w:t>
            </w:r>
            <w:proofErr w:type="spellStart"/>
            <w:r>
              <w:rPr>
                <w:sz w:val="22"/>
                <w:szCs w:val="22"/>
              </w:rPr>
              <w:t>etc</w:t>
            </w:r>
            <w:proofErr w:type="spellEnd"/>
            <w:r>
              <w:rPr>
                <w:sz w:val="22"/>
                <w:szCs w:val="22"/>
              </w:rPr>
              <w:t>) has changed after participating in this focus group</w:t>
            </w:r>
          </w:p>
        </w:tc>
        <w:tc>
          <w:tcPr>
            <w:tcW w:w="1101" w:type="dxa"/>
          </w:tcPr>
          <w:p w14:paraId="3E6E45BD" w14:textId="77777777" w:rsidR="00D967B9" w:rsidRDefault="00D967B9" w:rsidP="003D4803">
            <w:pPr>
              <w:rPr>
                <w:sz w:val="22"/>
                <w:szCs w:val="22"/>
              </w:rPr>
            </w:pPr>
          </w:p>
        </w:tc>
        <w:tc>
          <w:tcPr>
            <w:tcW w:w="0" w:type="auto"/>
          </w:tcPr>
          <w:p w14:paraId="27762C6B" w14:textId="77777777" w:rsidR="00D967B9" w:rsidRDefault="00D967B9" w:rsidP="003D4803">
            <w:pPr>
              <w:rPr>
                <w:sz w:val="22"/>
                <w:szCs w:val="22"/>
              </w:rPr>
            </w:pPr>
          </w:p>
        </w:tc>
        <w:tc>
          <w:tcPr>
            <w:tcW w:w="929" w:type="dxa"/>
          </w:tcPr>
          <w:p w14:paraId="7B92C6A8" w14:textId="77777777" w:rsidR="00D967B9" w:rsidRDefault="00D967B9" w:rsidP="003D4803">
            <w:pPr>
              <w:rPr>
                <w:sz w:val="22"/>
                <w:szCs w:val="22"/>
              </w:rPr>
            </w:pPr>
          </w:p>
        </w:tc>
        <w:tc>
          <w:tcPr>
            <w:tcW w:w="1039" w:type="dxa"/>
          </w:tcPr>
          <w:p w14:paraId="48DC074D" w14:textId="77777777" w:rsidR="00D967B9" w:rsidRDefault="00D967B9" w:rsidP="003D4803">
            <w:pPr>
              <w:rPr>
                <w:sz w:val="22"/>
                <w:szCs w:val="22"/>
              </w:rPr>
            </w:pPr>
          </w:p>
        </w:tc>
        <w:tc>
          <w:tcPr>
            <w:tcW w:w="1131" w:type="dxa"/>
          </w:tcPr>
          <w:p w14:paraId="3C1100F2" w14:textId="77777777" w:rsidR="00D967B9" w:rsidRDefault="00D967B9" w:rsidP="003D4803">
            <w:pPr>
              <w:rPr>
                <w:sz w:val="22"/>
                <w:szCs w:val="22"/>
              </w:rPr>
            </w:pPr>
          </w:p>
        </w:tc>
      </w:tr>
      <w:tr w:rsidR="00D967B9" w14:paraId="10CD01F6" w14:textId="77777777" w:rsidTr="003D4803">
        <w:trPr>
          <w:trHeight w:val="246"/>
        </w:trPr>
        <w:tc>
          <w:tcPr>
            <w:tcW w:w="4500" w:type="dxa"/>
          </w:tcPr>
          <w:p w14:paraId="7B2FB7B9" w14:textId="77777777" w:rsidR="00D967B9" w:rsidRDefault="00D967B9" w:rsidP="003D4803">
            <w:pPr>
              <w:rPr>
                <w:sz w:val="22"/>
                <w:szCs w:val="22"/>
              </w:rPr>
            </w:pPr>
            <w:r>
              <w:rPr>
                <w:sz w:val="22"/>
                <w:szCs w:val="22"/>
              </w:rPr>
              <w:t>I plan to increase my consumption of low-fat and/or fat-free dairy products</w:t>
            </w:r>
          </w:p>
        </w:tc>
        <w:tc>
          <w:tcPr>
            <w:tcW w:w="1101" w:type="dxa"/>
          </w:tcPr>
          <w:p w14:paraId="70A836CE" w14:textId="77777777" w:rsidR="00D967B9" w:rsidRDefault="00D967B9" w:rsidP="003D4803">
            <w:pPr>
              <w:rPr>
                <w:sz w:val="22"/>
                <w:szCs w:val="22"/>
              </w:rPr>
            </w:pPr>
          </w:p>
        </w:tc>
        <w:tc>
          <w:tcPr>
            <w:tcW w:w="0" w:type="auto"/>
          </w:tcPr>
          <w:p w14:paraId="004B6DC2" w14:textId="77777777" w:rsidR="00D967B9" w:rsidRDefault="00D967B9" w:rsidP="003D4803">
            <w:pPr>
              <w:rPr>
                <w:sz w:val="22"/>
                <w:szCs w:val="22"/>
              </w:rPr>
            </w:pPr>
          </w:p>
        </w:tc>
        <w:tc>
          <w:tcPr>
            <w:tcW w:w="929" w:type="dxa"/>
          </w:tcPr>
          <w:p w14:paraId="68BE54C3" w14:textId="77777777" w:rsidR="00D967B9" w:rsidRDefault="00D967B9" w:rsidP="003D4803">
            <w:pPr>
              <w:rPr>
                <w:sz w:val="22"/>
                <w:szCs w:val="22"/>
              </w:rPr>
            </w:pPr>
          </w:p>
        </w:tc>
        <w:tc>
          <w:tcPr>
            <w:tcW w:w="1039" w:type="dxa"/>
          </w:tcPr>
          <w:p w14:paraId="68C699E6" w14:textId="77777777" w:rsidR="00D967B9" w:rsidRDefault="00D967B9" w:rsidP="003D4803">
            <w:pPr>
              <w:rPr>
                <w:sz w:val="22"/>
                <w:szCs w:val="22"/>
              </w:rPr>
            </w:pPr>
          </w:p>
        </w:tc>
        <w:tc>
          <w:tcPr>
            <w:tcW w:w="1131" w:type="dxa"/>
          </w:tcPr>
          <w:p w14:paraId="260B0BB6" w14:textId="77777777" w:rsidR="00D967B9" w:rsidRDefault="00D967B9" w:rsidP="003D4803">
            <w:pPr>
              <w:rPr>
                <w:sz w:val="22"/>
                <w:szCs w:val="22"/>
              </w:rPr>
            </w:pPr>
          </w:p>
        </w:tc>
      </w:tr>
      <w:tr w:rsidR="00D967B9" w14:paraId="461EE943" w14:textId="77777777" w:rsidTr="003D4803">
        <w:trPr>
          <w:trHeight w:val="246"/>
        </w:trPr>
        <w:tc>
          <w:tcPr>
            <w:tcW w:w="4500" w:type="dxa"/>
          </w:tcPr>
          <w:p w14:paraId="23D100BA" w14:textId="77777777" w:rsidR="00D967B9" w:rsidRDefault="00D967B9" w:rsidP="003D4803">
            <w:pPr>
              <w:rPr>
                <w:sz w:val="22"/>
                <w:szCs w:val="22"/>
              </w:rPr>
            </w:pPr>
            <w:r>
              <w:rPr>
                <w:sz w:val="22"/>
                <w:szCs w:val="22"/>
              </w:rPr>
              <w:t>I believe this topic is relevant to the dietetics profession</w:t>
            </w:r>
          </w:p>
        </w:tc>
        <w:tc>
          <w:tcPr>
            <w:tcW w:w="1101" w:type="dxa"/>
          </w:tcPr>
          <w:p w14:paraId="2415A88D" w14:textId="77777777" w:rsidR="00D967B9" w:rsidRDefault="00D967B9" w:rsidP="003D4803">
            <w:pPr>
              <w:rPr>
                <w:sz w:val="22"/>
                <w:szCs w:val="22"/>
              </w:rPr>
            </w:pPr>
          </w:p>
        </w:tc>
        <w:tc>
          <w:tcPr>
            <w:tcW w:w="0" w:type="auto"/>
          </w:tcPr>
          <w:p w14:paraId="6DEFFFEA" w14:textId="77777777" w:rsidR="00D967B9" w:rsidRDefault="00D967B9" w:rsidP="003D4803">
            <w:pPr>
              <w:rPr>
                <w:sz w:val="22"/>
                <w:szCs w:val="22"/>
              </w:rPr>
            </w:pPr>
          </w:p>
        </w:tc>
        <w:tc>
          <w:tcPr>
            <w:tcW w:w="929" w:type="dxa"/>
          </w:tcPr>
          <w:p w14:paraId="2B3993EB" w14:textId="77777777" w:rsidR="00D967B9" w:rsidRDefault="00D967B9" w:rsidP="003D4803">
            <w:pPr>
              <w:rPr>
                <w:sz w:val="22"/>
                <w:szCs w:val="22"/>
              </w:rPr>
            </w:pPr>
          </w:p>
        </w:tc>
        <w:tc>
          <w:tcPr>
            <w:tcW w:w="1039" w:type="dxa"/>
          </w:tcPr>
          <w:p w14:paraId="5AEC6507" w14:textId="77777777" w:rsidR="00D967B9" w:rsidRDefault="00D967B9" w:rsidP="003D4803">
            <w:pPr>
              <w:rPr>
                <w:sz w:val="22"/>
                <w:szCs w:val="22"/>
              </w:rPr>
            </w:pPr>
          </w:p>
        </w:tc>
        <w:tc>
          <w:tcPr>
            <w:tcW w:w="1131" w:type="dxa"/>
          </w:tcPr>
          <w:p w14:paraId="39ECA266" w14:textId="77777777" w:rsidR="00D967B9" w:rsidRDefault="00D967B9" w:rsidP="003D4803">
            <w:pPr>
              <w:rPr>
                <w:sz w:val="22"/>
                <w:szCs w:val="22"/>
              </w:rPr>
            </w:pPr>
          </w:p>
        </w:tc>
      </w:tr>
      <w:tr w:rsidR="00D967B9" w14:paraId="77FA9D69" w14:textId="77777777" w:rsidTr="003D4803">
        <w:trPr>
          <w:trHeight w:val="246"/>
        </w:trPr>
        <w:tc>
          <w:tcPr>
            <w:tcW w:w="4500" w:type="dxa"/>
          </w:tcPr>
          <w:p w14:paraId="2AE790C0" w14:textId="77777777" w:rsidR="00D967B9" w:rsidRDefault="00D967B9" w:rsidP="003D4803">
            <w:pPr>
              <w:rPr>
                <w:sz w:val="22"/>
                <w:szCs w:val="22"/>
              </w:rPr>
            </w:pPr>
            <w:r>
              <w:rPr>
                <w:sz w:val="22"/>
                <w:szCs w:val="22"/>
              </w:rPr>
              <w:t>Dietetics curricula should incorporate a greater focus on sustainability</w:t>
            </w:r>
          </w:p>
        </w:tc>
        <w:tc>
          <w:tcPr>
            <w:tcW w:w="1101" w:type="dxa"/>
          </w:tcPr>
          <w:p w14:paraId="10A8CE53" w14:textId="77777777" w:rsidR="00D967B9" w:rsidRDefault="00D967B9" w:rsidP="003D4803">
            <w:pPr>
              <w:rPr>
                <w:sz w:val="22"/>
                <w:szCs w:val="22"/>
              </w:rPr>
            </w:pPr>
          </w:p>
        </w:tc>
        <w:tc>
          <w:tcPr>
            <w:tcW w:w="0" w:type="auto"/>
          </w:tcPr>
          <w:p w14:paraId="36FFFEF3" w14:textId="77777777" w:rsidR="00D967B9" w:rsidRDefault="00D967B9" w:rsidP="003D4803">
            <w:pPr>
              <w:rPr>
                <w:sz w:val="22"/>
                <w:szCs w:val="22"/>
              </w:rPr>
            </w:pPr>
          </w:p>
        </w:tc>
        <w:tc>
          <w:tcPr>
            <w:tcW w:w="929" w:type="dxa"/>
          </w:tcPr>
          <w:p w14:paraId="15E47DFB" w14:textId="77777777" w:rsidR="00D967B9" w:rsidRDefault="00D967B9" w:rsidP="003D4803">
            <w:pPr>
              <w:rPr>
                <w:sz w:val="22"/>
                <w:szCs w:val="22"/>
              </w:rPr>
            </w:pPr>
          </w:p>
        </w:tc>
        <w:tc>
          <w:tcPr>
            <w:tcW w:w="1039" w:type="dxa"/>
          </w:tcPr>
          <w:p w14:paraId="79C1C785" w14:textId="77777777" w:rsidR="00D967B9" w:rsidRDefault="00D967B9" w:rsidP="003D4803">
            <w:pPr>
              <w:rPr>
                <w:sz w:val="22"/>
                <w:szCs w:val="22"/>
              </w:rPr>
            </w:pPr>
          </w:p>
        </w:tc>
        <w:tc>
          <w:tcPr>
            <w:tcW w:w="1131" w:type="dxa"/>
          </w:tcPr>
          <w:p w14:paraId="1A102225" w14:textId="77777777" w:rsidR="00D967B9" w:rsidRDefault="00D967B9" w:rsidP="003D4803">
            <w:pPr>
              <w:rPr>
                <w:sz w:val="22"/>
                <w:szCs w:val="22"/>
              </w:rPr>
            </w:pPr>
          </w:p>
        </w:tc>
      </w:tr>
      <w:tr w:rsidR="00D967B9" w14:paraId="1E4D9466" w14:textId="77777777" w:rsidTr="003D4803">
        <w:trPr>
          <w:trHeight w:val="246"/>
        </w:trPr>
        <w:tc>
          <w:tcPr>
            <w:tcW w:w="4500" w:type="dxa"/>
          </w:tcPr>
          <w:p w14:paraId="6475B948" w14:textId="77777777" w:rsidR="00D967B9" w:rsidRDefault="00D967B9" w:rsidP="003D4803">
            <w:pPr>
              <w:rPr>
                <w:sz w:val="22"/>
                <w:szCs w:val="22"/>
              </w:rPr>
            </w:pPr>
            <w:r>
              <w:rPr>
                <w:sz w:val="22"/>
                <w:szCs w:val="22"/>
              </w:rPr>
              <w:t xml:space="preserve">I enjoyed today’s focus group </w:t>
            </w:r>
          </w:p>
          <w:p w14:paraId="1351EDFA" w14:textId="77777777" w:rsidR="00D967B9" w:rsidRDefault="00D967B9" w:rsidP="003D4803">
            <w:pPr>
              <w:rPr>
                <w:sz w:val="22"/>
                <w:szCs w:val="22"/>
              </w:rPr>
            </w:pPr>
          </w:p>
        </w:tc>
        <w:tc>
          <w:tcPr>
            <w:tcW w:w="1101" w:type="dxa"/>
          </w:tcPr>
          <w:p w14:paraId="49235C19" w14:textId="77777777" w:rsidR="00D967B9" w:rsidRDefault="00D967B9" w:rsidP="003D4803">
            <w:pPr>
              <w:rPr>
                <w:sz w:val="22"/>
                <w:szCs w:val="22"/>
              </w:rPr>
            </w:pPr>
          </w:p>
        </w:tc>
        <w:tc>
          <w:tcPr>
            <w:tcW w:w="0" w:type="auto"/>
          </w:tcPr>
          <w:p w14:paraId="6C910179" w14:textId="77777777" w:rsidR="00D967B9" w:rsidRDefault="00D967B9" w:rsidP="003D4803">
            <w:pPr>
              <w:rPr>
                <w:sz w:val="22"/>
                <w:szCs w:val="22"/>
              </w:rPr>
            </w:pPr>
          </w:p>
        </w:tc>
        <w:tc>
          <w:tcPr>
            <w:tcW w:w="929" w:type="dxa"/>
          </w:tcPr>
          <w:p w14:paraId="11F2695C" w14:textId="77777777" w:rsidR="00D967B9" w:rsidRDefault="00D967B9" w:rsidP="003D4803">
            <w:pPr>
              <w:rPr>
                <w:sz w:val="22"/>
                <w:szCs w:val="22"/>
              </w:rPr>
            </w:pPr>
          </w:p>
        </w:tc>
        <w:tc>
          <w:tcPr>
            <w:tcW w:w="1039" w:type="dxa"/>
          </w:tcPr>
          <w:p w14:paraId="1BC09F34" w14:textId="77777777" w:rsidR="00D967B9" w:rsidRDefault="00D967B9" w:rsidP="003D4803">
            <w:pPr>
              <w:rPr>
                <w:sz w:val="22"/>
                <w:szCs w:val="22"/>
              </w:rPr>
            </w:pPr>
          </w:p>
        </w:tc>
        <w:tc>
          <w:tcPr>
            <w:tcW w:w="1131" w:type="dxa"/>
          </w:tcPr>
          <w:p w14:paraId="47A84AE2" w14:textId="77777777" w:rsidR="00D967B9" w:rsidRDefault="00D967B9" w:rsidP="003D4803">
            <w:pPr>
              <w:rPr>
                <w:sz w:val="22"/>
                <w:szCs w:val="22"/>
              </w:rPr>
            </w:pPr>
          </w:p>
        </w:tc>
      </w:tr>
    </w:tbl>
    <w:p w14:paraId="2142CDCC" w14:textId="77777777" w:rsidR="00D967B9" w:rsidRDefault="00D967B9" w:rsidP="00D967B9">
      <w:pPr>
        <w:rPr>
          <w:sz w:val="22"/>
          <w:szCs w:val="22"/>
        </w:rPr>
      </w:pPr>
    </w:p>
    <w:p w14:paraId="1ADDBC31" w14:textId="77777777" w:rsidR="00D967B9" w:rsidRDefault="00D967B9" w:rsidP="00D967B9">
      <w:pPr>
        <w:rPr>
          <w:sz w:val="22"/>
          <w:szCs w:val="22"/>
        </w:rPr>
      </w:pPr>
    </w:p>
    <w:p w14:paraId="4789564D" w14:textId="77777777" w:rsidR="00D967B9" w:rsidRDefault="00D967B9" w:rsidP="00D967B9">
      <w:pPr>
        <w:rPr>
          <w:sz w:val="22"/>
          <w:szCs w:val="22"/>
        </w:rPr>
      </w:pPr>
    </w:p>
    <w:p w14:paraId="7AC0B225" w14:textId="77777777" w:rsidR="00D967B9" w:rsidRDefault="00D967B9" w:rsidP="00D967B9">
      <w:pPr>
        <w:rPr>
          <w:i/>
          <w:sz w:val="22"/>
          <w:szCs w:val="22"/>
        </w:rPr>
      </w:pPr>
      <w:r>
        <w:rPr>
          <w:i/>
          <w:sz w:val="22"/>
          <w:szCs w:val="22"/>
        </w:rPr>
        <w:t>Hypothetically, if visited by the New England Dairy and Food Council during your time as a dietetic intern, what would you like to gain more information on?</w:t>
      </w:r>
    </w:p>
    <w:p w14:paraId="4D7F1E0A" w14:textId="77777777" w:rsidR="00D967B9" w:rsidRDefault="00D967B9" w:rsidP="00D967B9">
      <w:pPr>
        <w:rPr>
          <w:i/>
          <w:sz w:val="22"/>
          <w:szCs w:val="22"/>
        </w:rPr>
      </w:pPr>
    </w:p>
    <w:p w14:paraId="20B0555A" w14:textId="77777777" w:rsidR="00D967B9" w:rsidRDefault="00D967B9" w:rsidP="00D967B9">
      <w:pPr>
        <w:ind w:left="720"/>
        <w:rPr>
          <w:sz w:val="22"/>
          <w:szCs w:val="22"/>
        </w:rPr>
      </w:pPr>
      <w:r>
        <w:rPr>
          <w:sz w:val="22"/>
          <w:szCs w:val="22"/>
        </w:rPr>
        <w:t>____Sustainability practices on local dairy farms</w:t>
      </w:r>
    </w:p>
    <w:p w14:paraId="27C730DE" w14:textId="77777777" w:rsidR="00D967B9" w:rsidRDefault="00D967B9" w:rsidP="00D967B9">
      <w:pPr>
        <w:ind w:left="720"/>
        <w:rPr>
          <w:sz w:val="22"/>
          <w:szCs w:val="22"/>
        </w:rPr>
      </w:pPr>
      <w:r>
        <w:rPr>
          <w:sz w:val="22"/>
          <w:szCs w:val="22"/>
        </w:rPr>
        <w:t>____How to purchase directly from farms to ensure they benefit</w:t>
      </w:r>
    </w:p>
    <w:p w14:paraId="1FAA7FF4" w14:textId="77777777" w:rsidR="00D967B9" w:rsidRDefault="00D967B9" w:rsidP="00D967B9">
      <w:pPr>
        <w:ind w:left="720"/>
        <w:rPr>
          <w:sz w:val="22"/>
          <w:szCs w:val="22"/>
        </w:rPr>
      </w:pPr>
      <w:r>
        <w:rPr>
          <w:sz w:val="22"/>
          <w:szCs w:val="22"/>
        </w:rPr>
        <w:t>____Health benefits of dairy</w:t>
      </w:r>
    </w:p>
    <w:p w14:paraId="6AFB7C2B" w14:textId="77777777" w:rsidR="00D967B9" w:rsidRDefault="00D967B9" w:rsidP="00D967B9">
      <w:pPr>
        <w:ind w:left="720"/>
        <w:rPr>
          <w:sz w:val="22"/>
          <w:szCs w:val="22"/>
        </w:rPr>
      </w:pPr>
      <w:r>
        <w:rPr>
          <w:sz w:val="22"/>
          <w:szCs w:val="22"/>
        </w:rPr>
        <w:t>____Hormones and antibiotics</w:t>
      </w:r>
    </w:p>
    <w:p w14:paraId="4CD7773B" w14:textId="77777777" w:rsidR="00D967B9" w:rsidRDefault="00D967B9" w:rsidP="00D967B9">
      <w:pPr>
        <w:ind w:left="720"/>
        <w:rPr>
          <w:sz w:val="22"/>
          <w:szCs w:val="22"/>
        </w:rPr>
      </w:pPr>
      <w:r>
        <w:rPr>
          <w:sz w:val="22"/>
          <w:szCs w:val="22"/>
        </w:rPr>
        <w:t>____Lactose intolerance and sensitivity</w:t>
      </w:r>
    </w:p>
    <w:p w14:paraId="0105E4C9" w14:textId="77777777" w:rsidR="00D967B9" w:rsidRDefault="00D967B9" w:rsidP="00D967B9">
      <w:pPr>
        <w:ind w:left="720"/>
        <w:rPr>
          <w:sz w:val="22"/>
          <w:szCs w:val="22"/>
        </w:rPr>
      </w:pPr>
      <w:r>
        <w:rPr>
          <w:sz w:val="22"/>
          <w:szCs w:val="22"/>
        </w:rPr>
        <w:t>____Fuel Up to Play 60 Campaign</w:t>
      </w:r>
    </w:p>
    <w:p w14:paraId="5A269808" w14:textId="77777777" w:rsidR="00D967B9" w:rsidRDefault="00D967B9" w:rsidP="00D967B9">
      <w:pPr>
        <w:ind w:left="720"/>
        <w:rPr>
          <w:sz w:val="22"/>
          <w:szCs w:val="22"/>
        </w:rPr>
      </w:pPr>
      <w:r>
        <w:rPr>
          <w:sz w:val="22"/>
          <w:szCs w:val="22"/>
        </w:rPr>
        <w:t>____Day in the life of a dairy farmer</w:t>
      </w:r>
    </w:p>
    <w:p w14:paraId="15A360C6" w14:textId="77777777" w:rsidR="00D967B9" w:rsidRDefault="00D967B9" w:rsidP="00D967B9">
      <w:pPr>
        <w:ind w:left="720"/>
        <w:rPr>
          <w:sz w:val="22"/>
          <w:szCs w:val="22"/>
        </w:rPr>
      </w:pPr>
      <w:r>
        <w:rPr>
          <w:sz w:val="22"/>
          <w:szCs w:val="22"/>
        </w:rPr>
        <w:t>Other____________________________________________________________________________________________________________________________________________________________________________________________________________</w:t>
      </w:r>
    </w:p>
    <w:p w14:paraId="37C44028" w14:textId="77777777" w:rsidR="00D967B9" w:rsidRDefault="00D967B9" w:rsidP="00D967B9">
      <w:pPr>
        <w:ind w:left="720"/>
        <w:rPr>
          <w:sz w:val="22"/>
          <w:szCs w:val="22"/>
        </w:rPr>
      </w:pPr>
    </w:p>
    <w:p w14:paraId="7EDE0928" w14:textId="77777777" w:rsidR="00D967B9" w:rsidRDefault="00D967B9" w:rsidP="00D967B9">
      <w:pPr>
        <w:ind w:left="720"/>
        <w:rPr>
          <w:sz w:val="22"/>
          <w:szCs w:val="22"/>
        </w:rPr>
      </w:pPr>
    </w:p>
    <w:p w14:paraId="27124070" w14:textId="77777777" w:rsidR="00D967B9" w:rsidRDefault="00D967B9" w:rsidP="00D967B9">
      <w:pPr>
        <w:ind w:left="720"/>
        <w:rPr>
          <w:sz w:val="22"/>
          <w:szCs w:val="22"/>
        </w:rPr>
      </w:pPr>
    </w:p>
    <w:p w14:paraId="023EDABD" w14:textId="77777777" w:rsidR="00D967B9" w:rsidRDefault="00D967B9" w:rsidP="00D967B9">
      <w:pPr>
        <w:jc w:val="both"/>
        <w:rPr>
          <w:i/>
          <w:sz w:val="22"/>
          <w:szCs w:val="22"/>
        </w:rPr>
      </w:pPr>
      <w:r>
        <w:rPr>
          <w:i/>
          <w:sz w:val="22"/>
          <w:szCs w:val="22"/>
        </w:rPr>
        <w:t>Additional Comments:</w:t>
      </w:r>
    </w:p>
    <w:p w14:paraId="405A342A" w14:textId="77777777" w:rsidR="00D967B9" w:rsidRDefault="00D967B9" w:rsidP="00D967B9">
      <w:pPr>
        <w:jc w:val="both"/>
        <w:rPr>
          <w:sz w:val="22"/>
          <w:szCs w:val="22"/>
        </w:rPr>
      </w:pPr>
    </w:p>
    <w:p w14:paraId="1DE8211E" w14:textId="77777777" w:rsidR="00C56EAD" w:rsidRDefault="00C56EAD" w:rsidP="00D967B9">
      <w:pPr>
        <w:jc w:val="both"/>
        <w:rPr>
          <w:sz w:val="22"/>
          <w:szCs w:val="22"/>
        </w:rPr>
      </w:pPr>
    </w:p>
    <w:p w14:paraId="6D4B3285" w14:textId="77777777" w:rsidR="00C56EAD" w:rsidRDefault="00C56EAD" w:rsidP="00D967B9">
      <w:pPr>
        <w:jc w:val="both"/>
        <w:rPr>
          <w:sz w:val="22"/>
          <w:szCs w:val="22"/>
        </w:rPr>
      </w:pPr>
    </w:p>
    <w:p w14:paraId="78DE021D" w14:textId="77777777" w:rsidR="00C56EAD" w:rsidRDefault="00C56EAD" w:rsidP="00D967B9">
      <w:pPr>
        <w:jc w:val="both"/>
        <w:rPr>
          <w:sz w:val="22"/>
          <w:szCs w:val="22"/>
        </w:rPr>
      </w:pPr>
    </w:p>
    <w:p w14:paraId="7803FEA7" w14:textId="77777777" w:rsidR="00C56EAD" w:rsidRDefault="00C56EAD" w:rsidP="00D967B9">
      <w:pPr>
        <w:jc w:val="both"/>
        <w:rPr>
          <w:sz w:val="22"/>
          <w:szCs w:val="22"/>
        </w:rPr>
      </w:pPr>
    </w:p>
    <w:p w14:paraId="4C4D5111" w14:textId="77777777" w:rsidR="00C56EAD" w:rsidRDefault="00C56EAD" w:rsidP="00D967B9">
      <w:pPr>
        <w:jc w:val="both"/>
        <w:rPr>
          <w:sz w:val="22"/>
          <w:szCs w:val="22"/>
        </w:rPr>
      </w:pPr>
    </w:p>
    <w:p w14:paraId="29980CA3" w14:textId="77777777" w:rsidR="00993839" w:rsidRDefault="00993839" w:rsidP="00D967B9">
      <w:pPr>
        <w:jc w:val="both"/>
        <w:rPr>
          <w:sz w:val="22"/>
          <w:szCs w:val="22"/>
        </w:rPr>
      </w:pPr>
    </w:p>
    <w:p w14:paraId="49298887" w14:textId="77777777" w:rsidR="00993839" w:rsidRDefault="00993839" w:rsidP="00D967B9">
      <w:pPr>
        <w:jc w:val="both"/>
        <w:rPr>
          <w:sz w:val="22"/>
          <w:szCs w:val="22"/>
        </w:rPr>
      </w:pPr>
    </w:p>
    <w:p w14:paraId="59678F8A" w14:textId="77777777" w:rsidR="00993839" w:rsidRDefault="00993839" w:rsidP="00D967B9">
      <w:pPr>
        <w:jc w:val="both"/>
        <w:rPr>
          <w:sz w:val="22"/>
          <w:szCs w:val="22"/>
        </w:rPr>
      </w:pPr>
    </w:p>
    <w:p w14:paraId="74FA7B91" w14:textId="77777777" w:rsidR="00993839" w:rsidRDefault="00993839" w:rsidP="00D967B9">
      <w:pPr>
        <w:jc w:val="both"/>
        <w:rPr>
          <w:sz w:val="22"/>
          <w:szCs w:val="22"/>
        </w:rPr>
      </w:pPr>
    </w:p>
    <w:p w14:paraId="48637318" w14:textId="77777777" w:rsidR="00993839" w:rsidRDefault="00993839" w:rsidP="00D967B9">
      <w:pPr>
        <w:jc w:val="both"/>
        <w:rPr>
          <w:sz w:val="22"/>
          <w:szCs w:val="22"/>
        </w:rPr>
      </w:pPr>
    </w:p>
    <w:p w14:paraId="2A433EA8" w14:textId="77777777" w:rsidR="00993839" w:rsidRDefault="00993839" w:rsidP="00D967B9">
      <w:pPr>
        <w:jc w:val="both"/>
        <w:rPr>
          <w:sz w:val="22"/>
          <w:szCs w:val="22"/>
        </w:rPr>
      </w:pPr>
    </w:p>
    <w:p w14:paraId="70C76BD3" w14:textId="77777777" w:rsidR="00993839" w:rsidRDefault="00993839" w:rsidP="00D967B9">
      <w:pPr>
        <w:jc w:val="both"/>
        <w:rPr>
          <w:sz w:val="22"/>
          <w:szCs w:val="22"/>
        </w:rPr>
      </w:pPr>
    </w:p>
    <w:p w14:paraId="2D8071B8" w14:textId="77777777" w:rsidR="00993839" w:rsidRDefault="00993839" w:rsidP="00D967B9">
      <w:pPr>
        <w:jc w:val="both"/>
        <w:rPr>
          <w:sz w:val="22"/>
          <w:szCs w:val="22"/>
        </w:rPr>
      </w:pPr>
    </w:p>
    <w:p w14:paraId="33976142" w14:textId="77777777" w:rsidR="00993839" w:rsidRDefault="00993839" w:rsidP="00D967B9">
      <w:pPr>
        <w:jc w:val="both"/>
        <w:rPr>
          <w:sz w:val="22"/>
          <w:szCs w:val="22"/>
        </w:rPr>
      </w:pPr>
    </w:p>
    <w:p w14:paraId="517AEA68" w14:textId="77777777" w:rsidR="00993839" w:rsidRDefault="00993839" w:rsidP="00D967B9">
      <w:pPr>
        <w:jc w:val="both"/>
        <w:rPr>
          <w:sz w:val="22"/>
          <w:szCs w:val="22"/>
        </w:rPr>
      </w:pPr>
    </w:p>
    <w:p w14:paraId="737F71EB" w14:textId="77777777" w:rsidR="00993839" w:rsidRDefault="00993839" w:rsidP="00D967B9">
      <w:pPr>
        <w:jc w:val="both"/>
        <w:rPr>
          <w:sz w:val="22"/>
          <w:szCs w:val="22"/>
        </w:rPr>
      </w:pPr>
    </w:p>
    <w:p w14:paraId="7B4231EA" w14:textId="77777777" w:rsidR="00993839" w:rsidRDefault="00993839" w:rsidP="00D967B9">
      <w:pPr>
        <w:jc w:val="both"/>
        <w:rPr>
          <w:sz w:val="22"/>
          <w:szCs w:val="22"/>
        </w:rPr>
      </w:pPr>
    </w:p>
    <w:p w14:paraId="3581CD6D" w14:textId="77777777" w:rsidR="00993839" w:rsidRDefault="00993839" w:rsidP="00D967B9">
      <w:pPr>
        <w:jc w:val="both"/>
        <w:rPr>
          <w:sz w:val="22"/>
          <w:szCs w:val="22"/>
        </w:rPr>
      </w:pPr>
    </w:p>
    <w:p w14:paraId="4FB2AC55" w14:textId="77777777" w:rsidR="00993839" w:rsidRDefault="00993839" w:rsidP="00D967B9">
      <w:pPr>
        <w:jc w:val="both"/>
        <w:rPr>
          <w:sz w:val="22"/>
          <w:szCs w:val="22"/>
        </w:rPr>
      </w:pPr>
    </w:p>
    <w:p w14:paraId="148A1BA3" w14:textId="77777777" w:rsidR="00993839" w:rsidRDefault="00993839" w:rsidP="00D967B9">
      <w:pPr>
        <w:jc w:val="both"/>
        <w:rPr>
          <w:sz w:val="22"/>
          <w:szCs w:val="22"/>
        </w:rPr>
      </w:pPr>
    </w:p>
    <w:p w14:paraId="1152FF21" w14:textId="77777777" w:rsidR="00993839" w:rsidRDefault="00993839" w:rsidP="00D967B9">
      <w:pPr>
        <w:jc w:val="both"/>
        <w:rPr>
          <w:sz w:val="22"/>
          <w:szCs w:val="22"/>
        </w:rPr>
      </w:pPr>
    </w:p>
    <w:p w14:paraId="38125055" w14:textId="77777777" w:rsidR="00993839" w:rsidRDefault="00993839" w:rsidP="00D967B9">
      <w:pPr>
        <w:jc w:val="both"/>
        <w:rPr>
          <w:sz w:val="22"/>
          <w:szCs w:val="22"/>
        </w:rPr>
      </w:pPr>
    </w:p>
    <w:p w14:paraId="31A0A153" w14:textId="77777777" w:rsidR="00993839" w:rsidRDefault="00993839" w:rsidP="00D967B9">
      <w:pPr>
        <w:jc w:val="both"/>
        <w:rPr>
          <w:sz w:val="22"/>
          <w:szCs w:val="22"/>
        </w:rPr>
      </w:pPr>
    </w:p>
    <w:p w14:paraId="7A59BBD3" w14:textId="77777777" w:rsidR="00993839" w:rsidRDefault="00993839" w:rsidP="00D967B9">
      <w:pPr>
        <w:jc w:val="both"/>
        <w:rPr>
          <w:sz w:val="22"/>
          <w:szCs w:val="22"/>
        </w:rPr>
      </w:pPr>
    </w:p>
    <w:p w14:paraId="5F878337" w14:textId="77777777" w:rsidR="00993839" w:rsidRDefault="00993839" w:rsidP="00D967B9">
      <w:pPr>
        <w:jc w:val="both"/>
        <w:rPr>
          <w:sz w:val="22"/>
          <w:szCs w:val="22"/>
        </w:rPr>
      </w:pPr>
    </w:p>
    <w:p w14:paraId="6CC1AEAB" w14:textId="77777777" w:rsidR="00993839" w:rsidRDefault="00993839" w:rsidP="00D967B9">
      <w:pPr>
        <w:jc w:val="both"/>
        <w:rPr>
          <w:sz w:val="22"/>
          <w:szCs w:val="22"/>
        </w:rPr>
      </w:pPr>
    </w:p>
    <w:p w14:paraId="5D56C038" w14:textId="77777777" w:rsidR="00993839" w:rsidRDefault="00993839" w:rsidP="00D967B9">
      <w:pPr>
        <w:jc w:val="both"/>
        <w:rPr>
          <w:sz w:val="22"/>
          <w:szCs w:val="22"/>
        </w:rPr>
      </w:pPr>
    </w:p>
    <w:p w14:paraId="641905F9" w14:textId="77777777" w:rsidR="00993839" w:rsidRDefault="00993839" w:rsidP="00D967B9">
      <w:pPr>
        <w:jc w:val="both"/>
        <w:rPr>
          <w:sz w:val="22"/>
          <w:szCs w:val="22"/>
        </w:rPr>
      </w:pPr>
    </w:p>
    <w:p w14:paraId="2F07154C" w14:textId="77777777" w:rsidR="00993839" w:rsidRDefault="00993839" w:rsidP="00D967B9">
      <w:pPr>
        <w:jc w:val="both"/>
        <w:rPr>
          <w:sz w:val="22"/>
          <w:szCs w:val="22"/>
        </w:rPr>
      </w:pPr>
    </w:p>
    <w:p w14:paraId="3DC8D768" w14:textId="77777777" w:rsidR="00993839" w:rsidRDefault="00993839" w:rsidP="00D967B9">
      <w:pPr>
        <w:jc w:val="both"/>
        <w:rPr>
          <w:sz w:val="22"/>
          <w:szCs w:val="22"/>
        </w:rPr>
      </w:pPr>
    </w:p>
    <w:p w14:paraId="5CFC7F9B" w14:textId="77777777" w:rsidR="00993839" w:rsidRDefault="00993839" w:rsidP="00D967B9">
      <w:pPr>
        <w:jc w:val="both"/>
        <w:rPr>
          <w:sz w:val="22"/>
          <w:szCs w:val="22"/>
        </w:rPr>
      </w:pPr>
    </w:p>
    <w:p w14:paraId="5DB83A71" w14:textId="77777777" w:rsidR="00993839" w:rsidRDefault="00993839" w:rsidP="00D967B9">
      <w:pPr>
        <w:jc w:val="both"/>
        <w:rPr>
          <w:sz w:val="22"/>
          <w:szCs w:val="22"/>
        </w:rPr>
      </w:pPr>
    </w:p>
    <w:p w14:paraId="7FA6F8C8" w14:textId="77777777" w:rsidR="00993839" w:rsidRDefault="00993839" w:rsidP="00D967B9">
      <w:pPr>
        <w:jc w:val="both"/>
        <w:rPr>
          <w:sz w:val="22"/>
          <w:szCs w:val="22"/>
        </w:rPr>
      </w:pPr>
    </w:p>
    <w:p w14:paraId="43A31AE6" w14:textId="77777777" w:rsidR="00993839" w:rsidRDefault="00993839" w:rsidP="00D967B9">
      <w:pPr>
        <w:jc w:val="both"/>
        <w:rPr>
          <w:sz w:val="22"/>
          <w:szCs w:val="22"/>
        </w:rPr>
      </w:pPr>
    </w:p>
    <w:p w14:paraId="634BC856" w14:textId="77777777" w:rsidR="00993839" w:rsidRDefault="00993839" w:rsidP="00D967B9">
      <w:pPr>
        <w:jc w:val="both"/>
        <w:rPr>
          <w:sz w:val="22"/>
          <w:szCs w:val="22"/>
        </w:rPr>
      </w:pPr>
    </w:p>
    <w:p w14:paraId="6D5182D3" w14:textId="77777777" w:rsidR="00993839" w:rsidRDefault="00993839" w:rsidP="00D967B9">
      <w:pPr>
        <w:jc w:val="both"/>
        <w:rPr>
          <w:sz w:val="22"/>
          <w:szCs w:val="22"/>
        </w:rPr>
      </w:pPr>
    </w:p>
    <w:p w14:paraId="6B14D4F5" w14:textId="77777777" w:rsidR="00993839" w:rsidRDefault="00993839" w:rsidP="00D967B9">
      <w:pPr>
        <w:jc w:val="both"/>
        <w:rPr>
          <w:sz w:val="22"/>
          <w:szCs w:val="22"/>
        </w:rPr>
      </w:pPr>
    </w:p>
    <w:p w14:paraId="2E82E934" w14:textId="46A005A7" w:rsidR="00C56EAD" w:rsidRPr="00C56EAD" w:rsidRDefault="00C56EAD" w:rsidP="00D967B9">
      <w:pPr>
        <w:jc w:val="both"/>
        <w:rPr>
          <w:b/>
          <w:sz w:val="22"/>
          <w:szCs w:val="22"/>
        </w:rPr>
      </w:pPr>
      <w:r>
        <w:rPr>
          <w:b/>
          <w:sz w:val="22"/>
          <w:szCs w:val="22"/>
        </w:rPr>
        <w:t>Focus Group Structured Questions</w:t>
      </w:r>
    </w:p>
    <w:p w14:paraId="5F900F3E" w14:textId="77777777" w:rsidR="00D967B9" w:rsidRDefault="00D967B9" w:rsidP="00D967B9"/>
    <w:tbl>
      <w:tblPr>
        <w:tblStyle w:val="TableGrid"/>
        <w:tblW w:w="0" w:type="auto"/>
        <w:tblLook w:val="04A0" w:firstRow="1" w:lastRow="0" w:firstColumn="1" w:lastColumn="0" w:noHBand="0" w:noVBand="1"/>
      </w:tblPr>
      <w:tblGrid>
        <w:gridCol w:w="1818"/>
        <w:gridCol w:w="7758"/>
      </w:tblGrid>
      <w:tr w:rsidR="00C56EAD" w14:paraId="196F828D" w14:textId="77777777" w:rsidTr="00C56EAD">
        <w:tc>
          <w:tcPr>
            <w:tcW w:w="1818" w:type="dxa"/>
          </w:tcPr>
          <w:p w14:paraId="2A214481" w14:textId="77777777" w:rsidR="00C56EAD" w:rsidRDefault="00C56EAD" w:rsidP="00C56EAD">
            <w:pPr>
              <w:rPr>
                <w:rFonts w:cs="Times"/>
                <w:color w:val="1A1A1A"/>
                <w:sz w:val="22"/>
                <w:szCs w:val="22"/>
              </w:rPr>
            </w:pPr>
            <w:r>
              <w:rPr>
                <w:rFonts w:cs="Times"/>
                <w:color w:val="1A1A1A"/>
                <w:sz w:val="22"/>
                <w:szCs w:val="22"/>
              </w:rPr>
              <w:t>Type of Question</w:t>
            </w:r>
          </w:p>
        </w:tc>
        <w:tc>
          <w:tcPr>
            <w:tcW w:w="7758" w:type="dxa"/>
          </w:tcPr>
          <w:p w14:paraId="594DD19E" w14:textId="77777777" w:rsidR="00C56EAD" w:rsidRDefault="00C56EAD" w:rsidP="00C56EAD">
            <w:pPr>
              <w:rPr>
                <w:rFonts w:cs="Times"/>
                <w:color w:val="1A1A1A"/>
                <w:sz w:val="22"/>
                <w:szCs w:val="22"/>
              </w:rPr>
            </w:pPr>
            <w:r>
              <w:rPr>
                <w:rFonts w:cs="Times"/>
                <w:color w:val="1A1A1A"/>
                <w:sz w:val="22"/>
                <w:szCs w:val="22"/>
              </w:rPr>
              <w:t>Questions Used</w:t>
            </w:r>
          </w:p>
        </w:tc>
      </w:tr>
      <w:tr w:rsidR="00C56EAD" w14:paraId="70BACA2C" w14:textId="77777777" w:rsidTr="00C56EAD">
        <w:tc>
          <w:tcPr>
            <w:tcW w:w="1818" w:type="dxa"/>
          </w:tcPr>
          <w:p w14:paraId="65F02121" w14:textId="77777777" w:rsidR="00C56EAD" w:rsidRDefault="00C56EAD" w:rsidP="00C56EAD">
            <w:pPr>
              <w:rPr>
                <w:rFonts w:cs="Times"/>
                <w:color w:val="1A1A1A"/>
                <w:sz w:val="22"/>
                <w:szCs w:val="22"/>
              </w:rPr>
            </w:pPr>
            <w:r>
              <w:rPr>
                <w:rFonts w:cs="Times"/>
                <w:color w:val="1A1A1A"/>
                <w:sz w:val="22"/>
                <w:szCs w:val="22"/>
              </w:rPr>
              <w:t>Engagement</w:t>
            </w:r>
          </w:p>
        </w:tc>
        <w:tc>
          <w:tcPr>
            <w:tcW w:w="7758" w:type="dxa"/>
          </w:tcPr>
          <w:p w14:paraId="4833DAE3" w14:textId="77777777" w:rsidR="00C56EAD" w:rsidRDefault="00C56EAD" w:rsidP="00C56EAD">
            <w:pPr>
              <w:pStyle w:val="ListParagraph"/>
              <w:numPr>
                <w:ilvl w:val="0"/>
                <w:numId w:val="11"/>
              </w:numPr>
              <w:rPr>
                <w:rFonts w:cs="Times"/>
                <w:color w:val="1A1A1A"/>
                <w:sz w:val="22"/>
                <w:szCs w:val="22"/>
              </w:rPr>
            </w:pPr>
            <w:r w:rsidRPr="00945332">
              <w:rPr>
                <w:rFonts w:cs="Times"/>
                <w:color w:val="1A1A1A"/>
                <w:sz w:val="22"/>
                <w:szCs w:val="22"/>
              </w:rPr>
              <w:t>What do you perceive to be the health benefits of dairy?</w:t>
            </w:r>
          </w:p>
          <w:p w14:paraId="0860FF86" w14:textId="77777777" w:rsidR="00C56EAD" w:rsidRDefault="00C56EAD" w:rsidP="00C56EAD">
            <w:pPr>
              <w:pStyle w:val="ListParagraph"/>
              <w:numPr>
                <w:ilvl w:val="0"/>
                <w:numId w:val="11"/>
              </w:numPr>
              <w:rPr>
                <w:rFonts w:cs="Times"/>
                <w:color w:val="1A1A1A"/>
                <w:sz w:val="22"/>
                <w:szCs w:val="22"/>
              </w:rPr>
            </w:pPr>
            <w:r w:rsidRPr="00945332">
              <w:rPr>
                <w:rFonts w:cs="Times"/>
                <w:color w:val="1A1A1A"/>
                <w:sz w:val="22"/>
                <w:szCs w:val="22"/>
              </w:rPr>
              <w:t>The DGA 2010 – and still held true by the DGAC 2015 – recommends 3+ servings of low-fat or fat-free dairy products per day (including milk, cheese, yogurt, and soy milk). From what you know regarding human nutrition, why do you think this recommendation has remained strong?</w:t>
            </w:r>
          </w:p>
          <w:p w14:paraId="0C376EFB" w14:textId="77777777" w:rsidR="00C56EAD" w:rsidRDefault="00C56EAD" w:rsidP="00C56EAD">
            <w:pPr>
              <w:pStyle w:val="ListParagraph"/>
              <w:numPr>
                <w:ilvl w:val="0"/>
                <w:numId w:val="11"/>
              </w:numPr>
              <w:rPr>
                <w:rFonts w:cs="Times"/>
                <w:color w:val="1A1A1A"/>
                <w:sz w:val="22"/>
                <w:szCs w:val="22"/>
              </w:rPr>
            </w:pPr>
            <w:r>
              <w:rPr>
                <w:rFonts w:cs="Times"/>
                <w:color w:val="1A1A1A"/>
                <w:sz w:val="22"/>
                <w:szCs w:val="22"/>
              </w:rPr>
              <w:t>How would you define sustainability?</w:t>
            </w:r>
          </w:p>
          <w:p w14:paraId="45A9489C" w14:textId="77777777" w:rsidR="00C56EAD" w:rsidRDefault="00C56EAD" w:rsidP="00C56EAD">
            <w:pPr>
              <w:pStyle w:val="ListParagraph"/>
              <w:numPr>
                <w:ilvl w:val="0"/>
                <w:numId w:val="11"/>
              </w:numPr>
              <w:rPr>
                <w:rFonts w:cs="Times"/>
                <w:color w:val="1A1A1A"/>
                <w:sz w:val="22"/>
                <w:szCs w:val="22"/>
              </w:rPr>
            </w:pPr>
            <w:r>
              <w:rPr>
                <w:rFonts w:cs="Times"/>
                <w:color w:val="1A1A1A"/>
                <w:sz w:val="22"/>
                <w:szCs w:val="22"/>
              </w:rPr>
              <w:t>How important is it that you know where your food comes from?</w:t>
            </w:r>
          </w:p>
          <w:p w14:paraId="0A534FB5" w14:textId="77777777" w:rsidR="00C56EAD" w:rsidRDefault="00C56EAD" w:rsidP="00C56EAD">
            <w:pPr>
              <w:pStyle w:val="ListParagraph"/>
              <w:numPr>
                <w:ilvl w:val="0"/>
                <w:numId w:val="11"/>
              </w:numPr>
              <w:rPr>
                <w:rFonts w:cs="Times"/>
                <w:color w:val="1A1A1A"/>
                <w:sz w:val="22"/>
                <w:szCs w:val="22"/>
              </w:rPr>
            </w:pPr>
            <w:r>
              <w:rPr>
                <w:rFonts w:cs="Times"/>
                <w:color w:val="1A1A1A"/>
                <w:sz w:val="22"/>
                <w:szCs w:val="22"/>
              </w:rPr>
              <w:t>Do you incorporate sustainable nutrition and lifestyle habits into your own daily routine? If so, how?</w:t>
            </w:r>
          </w:p>
          <w:p w14:paraId="39258DB9" w14:textId="77777777" w:rsidR="00C56EAD" w:rsidRPr="00C56EAD" w:rsidRDefault="00C56EAD" w:rsidP="00C56EAD">
            <w:pPr>
              <w:pStyle w:val="ListParagraph"/>
              <w:numPr>
                <w:ilvl w:val="0"/>
                <w:numId w:val="11"/>
              </w:numPr>
              <w:rPr>
                <w:rFonts w:cs="Times"/>
                <w:color w:val="1A1A1A"/>
                <w:sz w:val="22"/>
                <w:szCs w:val="22"/>
              </w:rPr>
            </w:pPr>
            <w:r>
              <w:rPr>
                <w:rFonts w:cs="Times"/>
                <w:color w:val="1A1A1A"/>
                <w:sz w:val="22"/>
                <w:szCs w:val="22"/>
              </w:rPr>
              <w:t>What do you think of the idea of “eating seasonally?”</w:t>
            </w:r>
          </w:p>
        </w:tc>
      </w:tr>
      <w:tr w:rsidR="00C56EAD" w14:paraId="5E06ED2E" w14:textId="77777777" w:rsidTr="00C56EAD">
        <w:tc>
          <w:tcPr>
            <w:tcW w:w="1818" w:type="dxa"/>
          </w:tcPr>
          <w:p w14:paraId="48EADD44" w14:textId="77777777" w:rsidR="00C56EAD" w:rsidRDefault="00C56EAD" w:rsidP="00C56EAD">
            <w:pPr>
              <w:rPr>
                <w:rFonts w:cs="Times"/>
                <w:color w:val="1A1A1A"/>
                <w:sz w:val="22"/>
                <w:szCs w:val="22"/>
              </w:rPr>
            </w:pPr>
            <w:r>
              <w:rPr>
                <w:rFonts w:cs="Times"/>
                <w:color w:val="1A1A1A"/>
                <w:sz w:val="22"/>
                <w:szCs w:val="22"/>
              </w:rPr>
              <w:t>Exploration</w:t>
            </w:r>
          </w:p>
        </w:tc>
        <w:tc>
          <w:tcPr>
            <w:tcW w:w="7758" w:type="dxa"/>
          </w:tcPr>
          <w:p w14:paraId="7537471A" w14:textId="77777777" w:rsidR="00C56EAD" w:rsidRDefault="00C56EAD" w:rsidP="00C56EAD">
            <w:pPr>
              <w:pStyle w:val="ListParagraph"/>
              <w:numPr>
                <w:ilvl w:val="0"/>
                <w:numId w:val="12"/>
              </w:numPr>
              <w:rPr>
                <w:rFonts w:cs="Times"/>
                <w:color w:val="1A1A1A"/>
                <w:sz w:val="22"/>
                <w:szCs w:val="22"/>
              </w:rPr>
            </w:pPr>
            <w:r>
              <w:rPr>
                <w:rFonts w:cs="Times"/>
                <w:color w:val="1A1A1A"/>
                <w:sz w:val="22"/>
                <w:szCs w:val="22"/>
              </w:rPr>
              <w:t>From what you know about dairy and health, would you also consider dairy to be a sustainable food?</w:t>
            </w:r>
          </w:p>
          <w:p w14:paraId="64AFA2A2" w14:textId="77777777" w:rsidR="00C56EAD" w:rsidRDefault="00C56EAD" w:rsidP="00C56EAD">
            <w:pPr>
              <w:pStyle w:val="ListParagraph"/>
              <w:numPr>
                <w:ilvl w:val="0"/>
                <w:numId w:val="12"/>
              </w:numPr>
              <w:rPr>
                <w:rFonts w:cs="Times"/>
                <w:color w:val="1A1A1A"/>
                <w:sz w:val="22"/>
                <w:szCs w:val="22"/>
              </w:rPr>
            </w:pPr>
            <w:r>
              <w:rPr>
                <w:rFonts w:cs="Times"/>
                <w:color w:val="1A1A1A"/>
                <w:sz w:val="22"/>
                <w:szCs w:val="22"/>
              </w:rPr>
              <w:t>If I said that milk was the freshest crop you could buy in Massachusetts, what would you think?</w:t>
            </w:r>
          </w:p>
          <w:p w14:paraId="40FF1A29" w14:textId="77777777" w:rsidR="00C56EAD" w:rsidRDefault="00C56EAD" w:rsidP="00C56EAD">
            <w:pPr>
              <w:pStyle w:val="ListParagraph"/>
              <w:numPr>
                <w:ilvl w:val="0"/>
                <w:numId w:val="12"/>
              </w:numPr>
              <w:rPr>
                <w:rFonts w:cs="Times"/>
                <w:color w:val="1A1A1A"/>
                <w:sz w:val="22"/>
                <w:szCs w:val="22"/>
              </w:rPr>
            </w:pPr>
            <w:r>
              <w:rPr>
                <w:rFonts w:cs="Times"/>
                <w:color w:val="1A1A1A"/>
                <w:sz w:val="22"/>
                <w:szCs w:val="22"/>
              </w:rPr>
              <w:t>When you think of the dairy industry, what words or images come to mind?</w:t>
            </w:r>
          </w:p>
          <w:p w14:paraId="159B73A9" w14:textId="77777777" w:rsidR="00C56EAD" w:rsidRPr="00945332" w:rsidRDefault="00C56EAD" w:rsidP="00C56EAD">
            <w:pPr>
              <w:pStyle w:val="ListParagraph"/>
              <w:numPr>
                <w:ilvl w:val="0"/>
                <w:numId w:val="12"/>
              </w:numPr>
              <w:rPr>
                <w:rFonts w:cs="Times"/>
                <w:color w:val="1A1A1A"/>
                <w:sz w:val="22"/>
                <w:szCs w:val="22"/>
              </w:rPr>
            </w:pPr>
            <w:r>
              <w:rPr>
                <w:rFonts w:cs="Times"/>
                <w:color w:val="1A1A1A"/>
                <w:sz w:val="22"/>
                <w:szCs w:val="22"/>
              </w:rPr>
              <w:t>Do you wish you knew more about the dairy industry?</w:t>
            </w:r>
          </w:p>
          <w:p w14:paraId="07B0C8EE" w14:textId="77777777" w:rsidR="00C56EAD" w:rsidRDefault="00C56EAD" w:rsidP="00C56EAD">
            <w:pPr>
              <w:pStyle w:val="ListParagraph"/>
              <w:numPr>
                <w:ilvl w:val="0"/>
                <w:numId w:val="12"/>
              </w:numPr>
              <w:rPr>
                <w:rFonts w:cs="Times"/>
                <w:color w:val="1A1A1A"/>
                <w:sz w:val="22"/>
                <w:szCs w:val="22"/>
              </w:rPr>
            </w:pPr>
            <w:r>
              <w:rPr>
                <w:rFonts w:cs="Times"/>
                <w:color w:val="1A1A1A"/>
                <w:sz w:val="22"/>
                <w:szCs w:val="22"/>
              </w:rPr>
              <w:t>How crucial do you feel dairy is in your diet?</w:t>
            </w:r>
          </w:p>
          <w:p w14:paraId="2418FE39" w14:textId="77777777" w:rsidR="00C56EAD" w:rsidRDefault="00C56EAD" w:rsidP="00C56EAD">
            <w:pPr>
              <w:pStyle w:val="ListParagraph"/>
              <w:numPr>
                <w:ilvl w:val="0"/>
                <w:numId w:val="12"/>
              </w:numPr>
              <w:rPr>
                <w:rFonts w:cs="Times"/>
                <w:color w:val="1A1A1A"/>
                <w:sz w:val="22"/>
                <w:szCs w:val="22"/>
              </w:rPr>
            </w:pPr>
            <w:r>
              <w:rPr>
                <w:rFonts w:cs="Times"/>
                <w:color w:val="1A1A1A"/>
                <w:sz w:val="22"/>
                <w:szCs w:val="22"/>
              </w:rPr>
              <w:t>Do you feel you consume adequate or inadequate dairy? If inadequate, what barriers prevent this?</w:t>
            </w:r>
          </w:p>
          <w:p w14:paraId="6DDD872D" w14:textId="77777777" w:rsidR="00C56EAD" w:rsidRDefault="00C56EAD" w:rsidP="00C56EAD">
            <w:pPr>
              <w:pStyle w:val="ListParagraph"/>
              <w:numPr>
                <w:ilvl w:val="0"/>
                <w:numId w:val="12"/>
              </w:numPr>
              <w:rPr>
                <w:rFonts w:cs="Times"/>
                <w:color w:val="1A1A1A"/>
                <w:sz w:val="22"/>
                <w:szCs w:val="22"/>
              </w:rPr>
            </w:pPr>
            <w:r>
              <w:rPr>
                <w:rFonts w:cs="Times"/>
                <w:color w:val="1A1A1A"/>
                <w:sz w:val="22"/>
                <w:szCs w:val="22"/>
              </w:rPr>
              <w:t>Do you know the difference between lactose free and normal milk?</w:t>
            </w:r>
          </w:p>
          <w:p w14:paraId="6697CB92" w14:textId="77777777" w:rsidR="00C56EAD" w:rsidRDefault="00C56EAD" w:rsidP="00C56EAD">
            <w:pPr>
              <w:pStyle w:val="ListParagraph"/>
              <w:numPr>
                <w:ilvl w:val="0"/>
                <w:numId w:val="12"/>
              </w:numPr>
              <w:rPr>
                <w:rFonts w:cs="Times"/>
                <w:color w:val="1A1A1A"/>
                <w:sz w:val="22"/>
                <w:szCs w:val="22"/>
              </w:rPr>
            </w:pPr>
            <w:r>
              <w:rPr>
                <w:rFonts w:cs="Times"/>
                <w:color w:val="1A1A1A"/>
                <w:sz w:val="22"/>
                <w:szCs w:val="22"/>
              </w:rPr>
              <w:t>Do you know the difference between organic and conventional milk?</w:t>
            </w:r>
          </w:p>
          <w:p w14:paraId="6869948D" w14:textId="77777777" w:rsidR="00C56EAD" w:rsidRDefault="00C56EAD" w:rsidP="00C56EAD">
            <w:pPr>
              <w:pStyle w:val="ListParagraph"/>
              <w:numPr>
                <w:ilvl w:val="0"/>
                <w:numId w:val="12"/>
              </w:numPr>
              <w:rPr>
                <w:rFonts w:cs="Times"/>
                <w:color w:val="1A1A1A"/>
                <w:sz w:val="22"/>
                <w:szCs w:val="22"/>
              </w:rPr>
            </w:pPr>
            <w:r>
              <w:rPr>
                <w:rFonts w:cs="Times"/>
                <w:color w:val="1A1A1A"/>
                <w:sz w:val="22"/>
                <w:szCs w:val="22"/>
              </w:rPr>
              <w:t>Consumption of nut milks is no the rise – do you consume these more than cow’s milk? Why or why not?</w:t>
            </w:r>
          </w:p>
          <w:p w14:paraId="3574D05F" w14:textId="77777777" w:rsidR="00C56EAD" w:rsidRDefault="00C56EAD" w:rsidP="00C56EAD">
            <w:pPr>
              <w:pStyle w:val="ListParagraph"/>
              <w:numPr>
                <w:ilvl w:val="0"/>
                <w:numId w:val="12"/>
              </w:numPr>
              <w:rPr>
                <w:rFonts w:cs="Times"/>
                <w:color w:val="1A1A1A"/>
                <w:sz w:val="22"/>
                <w:szCs w:val="22"/>
              </w:rPr>
            </w:pPr>
            <w:r>
              <w:rPr>
                <w:rFonts w:cs="Times"/>
                <w:color w:val="1A1A1A"/>
                <w:sz w:val="22"/>
                <w:szCs w:val="22"/>
              </w:rPr>
              <w:t>Consumption of Greek yogurt is on the rise – why is this increasing while fluid milk is decreasing?</w:t>
            </w:r>
          </w:p>
          <w:p w14:paraId="5D6A9C9C" w14:textId="77777777" w:rsidR="00C56EAD" w:rsidRPr="00945332" w:rsidRDefault="00C56EAD" w:rsidP="00C56EAD">
            <w:pPr>
              <w:pStyle w:val="ListParagraph"/>
              <w:numPr>
                <w:ilvl w:val="0"/>
                <w:numId w:val="12"/>
              </w:numPr>
              <w:rPr>
                <w:rFonts w:cs="Times"/>
                <w:color w:val="1A1A1A"/>
                <w:sz w:val="22"/>
                <w:szCs w:val="22"/>
              </w:rPr>
            </w:pPr>
            <w:r>
              <w:rPr>
                <w:rFonts w:cs="Times"/>
                <w:color w:val="1A1A1A"/>
                <w:sz w:val="22"/>
                <w:szCs w:val="22"/>
              </w:rPr>
              <w:t xml:space="preserve">Would you recommend dairy to your clients one day? Why? What pro or cons do you know of? </w:t>
            </w:r>
          </w:p>
        </w:tc>
      </w:tr>
      <w:tr w:rsidR="00C56EAD" w14:paraId="169ED2F5" w14:textId="77777777" w:rsidTr="00C56EAD">
        <w:tc>
          <w:tcPr>
            <w:tcW w:w="1818" w:type="dxa"/>
          </w:tcPr>
          <w:p w14:paraId="4AC5D5C0" w14:textId="77777777" w:rsidR="00C56EAD" w:rsidRDefault="00C56EAD" w:rsidP="00C56EAD">
            <w:pPr>
              <w:rPr>
                <w:rFonts w:cs="Times"/>
                <w:color w:val="1A1A1A"/>
                <w:sz w:val="22"/>
                <w:szCs w:val="22"/>
              </w:rPr>
            </w:pPr>
            <w:r>
              <w:rPr>
                <w:rFonts w:cs="Times"/>
                <w:color w:val="1A1A1A"/>
                <w:sz w:val="22"/>
                <w:szCs w:val="22"/>
              </w:rPr>
              <w:t>Exit</w:t>
            </w:r>
          </w:p>
        </w:tc>
        <w:tc>
          <w:tcPr>
            <w:tcW w:w="7758" w:type="dxa"/>
          </w:tcPr>
          <w:p w14:paraId="22A61100" w14:textId="77777777" w:rsidR="00C56EAD" w:rsidRDefault="00C56EAD" w:rsidP="00C56EAD">
            <w:pPr>
              <w:pStyle w:val="ListParagraph"/>
              <w:numPr>
                <w:ilvl w:val="0"/>
                <w:numId w:val="13"/>
              </w:numPr>
              <w:rPr>
                <w:rFonts w:cs="Times"/>
                <w:color w:val="1A1A1A"/>
                <w:sz w:val="22"/>
                <w:szCs w:val="22"/>
              </w:rPr>
            </w:pPr>
            <w:r>
              <w:rPr>
                <w:rFonts w:cs="Times"/>
                <w:color w:val="1A1A1A"/>
                <w:sz w:val="22"/>
                <w:szCs w:val="22"/>
              </w:rPr>
              <w:t>Have you ever been to a dairy farm? Would you like to?</w:t>
            </w:r>
          </w:p>
          <w:p w14:paraId="57E6F634" w14:textId="77777777" w:rsidR="00C56EAD" w:rsidRDefault="00C56EAD" w:rsidP="00C56EAD">
            <w:pPr>
              <w:pStyle w:val="ListParagraph"/>
              <w:numPr>
                <w:ilvl w:val="0"/>
                <w:numId w:val="13"/>
              </w:numPr>
              <w:rPr>
                <w:rFonts w:cs="Times"/>
                <w:color w:val="1A1A1A"/>
                <w:sz w:val="22"/>
                <w:szCs w:val="22"/>
              </w:rPr>
            </w:pPr>
            <w:r>
              <w:rPr>
                <w:rFonts w:cs="Times"/>
                <w:color w:val="1A1A1A"/>
                <w:sz w:val="22"/>
                <w:szCs w:val="22"/>
              </w:rPr>
              <w:t>How important is it to you that your dietetic internship program has components focused on learning about local farms, farmers, industry, and crops in the area?</w:t>
            </w:r>
          </w:p>
          <w:p w14:paraId="5280147D" w14:textId="77777777" w:rsidR="00C56EAD" w:rsidRPr="00945332" w:rsidRDefault="00C56EAD" w:rsidP="00C56EAD">
            <w:pPr>
              <w:pStyle w:val="ListParagraph"/>
              <w:numPr>
                <w:ilvl w:val="0"/>
                <w:numId w:val="13"/>
              </w:numPr>
              <w:rPr>
                <w:rFonts w:cs="Times"/>
                <w:color w:val="1A1A1A"/>
                <w:sz w:val="22"/>
                <w:szCs w:val="22"/>
              </w:rPr>
            </w:pPr>
            <w:r>
              <w:rPr>
                <w:rFonts w:cs="Times"/>
                <w:color w:val="1A1A1A"/>
                <w:sz w:val="22"/>
                <w:szCs w:val="22"/>
              </w:rPr>
              <w:t>Are there any last thoughts about dairy that you’d like to add?</w:t>
            </w:r>
          </w:p>
        </w:tc>
      </w:tr>
    </w:tbl>
    <w:p w14:paraId="31DE2FA4" w14:textId="77777777" w:rsidR="00D967B9" w:rsidRPr="00AA1AFB" w:rsidRDefault="00D967B9" w:rsidP="00425F5D">
      <w:pPr>
        <w:rPr>
          <w:rFonts w:cs="Times"/>
          <w:color w:val="1A1A1A"/>
          <w:sz w:val="22"/>
          <w:szCs w:val="22"/>
        </w:rPr>
      </w:pPr>
    </w:p>
    <w:p w14:paraId="7C6C2BD9" w14:textId="0CFB9FB8" w:rsidR="00B35A15" w:rsidRDefault="00B35A15" w:rsidP="009D4558">
      <w:pPr>
        <w:widowControl w:val="0"/>
        <w:autoSpaceDE w:val="0"/>
        <w:autoSpaceDN w:val="0"/>
        <w:adjustRightInd w:val="0"/>
        <w:spacing w:after="240"/>
        <w:rPr>
          <w:rFonts w:ascii="Times" w:hAnsi="Times" w:cs="Times"/>
          <w:b/>
        </w:rPr>
      </w:pPr>
    </w:p>
    <w:p w14:paraId="193AA208" w14:textId="77777777" w:rsidR="00993839" w:rsidRDefault="00993839" w:rsidP="009D4558">
      <w:pPr>
        <w:widowControl w:val="0"/>
        <w:autoSpaceDE w:val="0"/>
        <w:autoSpaceDN w:val="0"/>
        <w:adjustRightInd w:val="0"/>
        <w:spacing w:after="240"/>
        <w:rPr>
          <w:rFonts w:ascii="Times" w:hAnsi="Times" w:cs="Times"/>
          <w:b/>
        </w:rPr>
      </w:pPr>
    </w:p>
    <w:p w14:paraId="7966DD73" w14:textId="77777777" w:rsidR="00993839" w:rsidRDefault="00993839" w:rsidP="009D4558">
      <w:pPr>
        <w:widowControl w:val="0"/>
        <w:autoSpaceDE w:val="0"/>
        <w:autoSpaceDN w:val="0"/>
        <w:adjustRightInd w:val="0"/>
        <w:spacing w:after="240"/>
        <w:rPr>
          <w:rFonts w:ascii="Times" w:hAnsi="Times" w:cs="Times"/>
          <w:b/>
        </w:rPr>
      </w:pPr>
    </w:p>
    <w:p w14:paraId="7A4A8F17" w14:textId="77777777" w:rsidR="00993839" w:rsidRDefault="00993839" w:rsidP="009D4558">
      <w:pPr>
        <w:widowControl w:val="0"/>
        <w:autoSpaceDE w:val="0"/>
        <w:autoSpaceDN w:val="0"/>
        <w:adjustRightInd w:val="0"/>
        <w:spacing w:after="240"/>
        <w:rPr>
          <w:rFonts w:ascii="Times" w:hAnsi="Times" w:cs="Times"/>
          <w:b/>
        </w:rPr>
      </w:pPr>
    </w:p>
    <w:p w14:paraId="1960718D" w14:textId="77777777" w:rsidR="00993839" w:rsidRDefault="00993839" w:rsidP="009D4558">
      <w:pPr>
        <w:widowControl w:val="0"/>
        <w:autoSpaceDE w:val="0"/>
        <w:autoSpaceDN w:val="0"/>
        <w:adjustRightInd w:val="0"/>
        <w:spacing w:after="240"/>
        <w:rPr>
          <w:rFonts w:ascii="Times" w:hAnsi="Times" w:cs="Times"/>
          <w:b/>
        </w:rPr>
      </w:pPr>
    </w:p>
    <w:p w14:paraId="23F0DC02" w14:textId="77777777" w:rsidR="00993839" w:rsidRDefault="00993839" w:rsidP="009D4558">
      <w:pPr>
        <w:widowControl w:val="0"/>
        <w:autoSpaceDE w:val="0"/>
        <w:autoSpaceDN w:val="0"/>
        <w:adjustRightInd w:val="0"/>
        <w:spacing w:after="240"/>
        <w:rPr>
          <w:rFonts w:ascii="Times" w:hAnsi="Times" w:cs="Times"/>
          <w:b/>
        </w:rPr>
      </w:pPr>
      <w:bookmarkStart w:id="0" w:name="_GoBack"/>
      <w:bookmarkEnd w:id="0"/>
    </w:p>
    <w:p w14:paraId="5C3AFE27" w14:textId="2DA9E12D" w:rsidR="00F26D29" w:rsidRPr="00866098" w:rsidRDefault="00866098" w:rsidP="009D4558">
      <w:pPr>
        <w:widowControl w:val="0"/>
        <w:autoSpaceDE w:val="0"/>
        <w:autoSpaceDN w:val="0"/>
        <w:adjustRightInd w:val="0"/>
        <w:spacing w:after="240"/>
        <w:rPr>
          <w:rFonts w:ascii="Times" w:hAnsi="Times" w:cs="Times"/>
          <w:b/>
          <w:sz w:val="22"/>
          <w:szCs w:val="22"/>
          <w:u w:val="single"/>
        </w:rPr>
      </w:pPr>
      <w:r>
        <w:rPr>
          <w:rFonts w:ascii="Times" w:hAnsi="Times" w:cs="Times"/>
          <w:b/>
          <w:sz w:val="22"/>
          <w:szCs w:val="22"/>
          <w:u w:val="single"/>
        </w:rPr>
        <w:t>Appendix 4</w:t>
      </w:r>
      <w:r w:rsidRPr="00866098">
        <w:rPr>
          <w:rFonts w:ascii="Times" w:hAnsi="Times" w:cs="Times"/>
          <w:b/>
          <w:sz w:val="22"/>
          <w:szCs w:val="22"/>
          <w:u w:val="single"/>
        </w:rPr>
        <w:t>: Focus Group Results</w:t>
      </w:r>
    </w:p>
    <w:tbl>
      <w:tblPr>
        <w:tblStyle w:val="TableGrid"/>
        <w:tblW w:w="0" w:type="auto"/>
        <w:tblCellMar>
          <w:left w:w="115" w:type="dxa"/>
          <w:right w:w="115" w:type="dxa"/>
        </w:tblCellMar>
        <w:tblLook w:val="04A0" w:firstRow="1" w:lastRow="0" w:firstColumn="1" w:lastColumn="0" w:noHBand="0" w:noVBand="1"/>
      </w:tblPr>
      <w:tblGrid>
        <w:gridCol w:w="1008"/>
        <w:gridCol w:w="8568"/>
      </w:tblGrid>
      <w:tr w:rsidR="00866098" w:rsidRPr="00F26D29" w14:paraId="08E2DC46" w14:textId="77777777" w:rsidTr="00866098">
        <w:trPr>
          <w:cantSplit/>
          <w:trHeight w:val="413"/>
        </w:trPr>
        <w:tc>
          <w:tcPr>
            <w:tcW w:w="1008" w:type="dxa"/>
            <w:textDirection w:val="btLr"/>
            <w:vAlign w:val="center"/>
          </w:tcPr>
          <w:p w14:paraId="7A8E15FE" w14:textId="77777777" w:rsidR="00866098" w:rsidRPr="00F26D29" w:rsidRDefault="00866098" w:rsidP="00866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sz w:val="20"/>
                <w:szCs w:val="20"/>
              </w:rPr>
            </w:pPr>
          </w:p>
        </w:tc>
        <w:tc>
          <w:tcPr>
            <w:tcW w:w="8568" w:type="dxa"/>
            <w:vAlign w:val="center"/>
          </w:tcPr>
          <w:p w14:paraId="37EE984D" w14:textId="77777777" w:rsidR="00866098" w:rsidRDefault="00866098" w:rsidP="00866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rPr>
            </w:pPr>
            <w:r>
              <w:rPr>
                <w:rFonts w:cs="Helvetica"/>
                <w:b/>
              </w:rPr>
              <w:t xml:space="preserve">TABLE 1: </w:t>
            </w:r>
            <w:r w:rsidRPr="00F26D29">
              <w:rPr>
                <w:rFonts w:cs="Helvetica"/>
                <w:b/>
              </w:rPr>
              <w:t>Key Focus Group Comments</w:t>
            </w:r>
          </w:p>
          <w:p w14:paraId="57559285" w14:textId="77777777" w:rsidR="00866098" w:rsidRPr="00F26D29" w:rsidRDefault="00866098" w:rsidP="00866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rPr>
            </w:pPr>
          </w:p>
        </w:tc>
      </w:tr>
      <w:tr w:rsidR="00866098" w:rsidRPr="00F26D29" w14:paraId="5A3D6D5E" w14:textId="77777777" w:rsidTr="00866098">
        <w:trPr>
          <w:cantSplit/>
          <w:trHeight w:val="998"/>
        </w:trPr>
        <w:tc>
          <w:tcPr>
            <w:tcW w:w="1008" w:type="dxa"/>
            <w:textDirection w:val="btLr"/>
            <w:vAlign w:val="center"/>
          </w:tcPr>
          <w:p w14:paraId="022928C0" w14:textId="77777777" w:rsidR="00866098" w:rsidRPr="00F26D29" w:rsidRDefault="00866098" w:rsidP="00866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sz w:val="20"/>
                <w:szCs w:val="20"/>
              </w:rPr>
            </w:pPr>
            <w:r w:rsidRPr="00F26D29">
              <w:rPr>
                <w:rFonts w:cs="Helvetica"/>
                <w:sz w:val="20"/>
                <w:szCs w:val="20"/>
              </w:rPr>
              <w:t>Dairy and Health</w:t>
            </w:r>
          </w:p>
        </w:tc>
        <w:tc>
          <w:tcPr>
            <w:tcW w:w="8568" w:type="dxa"/>
          </w:tcPr>
          <w:p w14:paraId="000CED86" w14:textId="77777777" w:rsidR="00866098" w:rsidRPr="00F26D29" w:rsidRDefault="00866098" w:rsidP="0086609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 think of calcium, vitamin D…</w:t>
            </w:r>
          </w:p>
          <w:p w14:paraId="0B00E1C3" w14:textId="77777777" w:rsidR="00866098" w:rsidRPr="00F26D29" w:rsidRDefault="00866098" w:rsidP="0086609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Helvetica"/>
                <w:sz w:val="20"/>
                <w:szCs w:val="20"/>
              </w:rPr>
              <w:t xml:space="preserve">Bone health </w:t>
            </w:r>
          </w:p>
          <w:p w14:paraId="3BE1A32B" w14:textId="77777777" w:rsidR="00866098" w:rsidRPr="00F26D29" w:rsidRDefault="00866098" w:rsidP="0086609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 think of formula for babies – like whole milk</w:t>
            </w:r>
          </w:p>
        </w:tc>
      </w:tr>
      <w:tr w:rsidR="00866098" w:rsidRPr="00F26D29" w14:paraId="06E668EA" w14:textId="77777777" w:rsidTr="00866098">
        <w:trPr>
          <w:cantSplit/>
          <w:trHeight w:val="1134"/>
        </w:trPr>
        <w:tc>
          <w:tcPr>
            <w:tcW w:w="1008" w:type="dxa"/>
            <w:textDirection w:val="btLr"/>
            <w:vAlign w:val="center"/>
          </w:tcPr>
          <w:p w14:paraId="01998EE9" w14:textId="77777777" w:rsidR="00866098" w:rsidRPr="00F26D29" w:rsidRDefault="00866098" w:rsidP="00866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sz w:val="20"/>
                <w:szCs w:val="20"/>
              </w:rPr>
            </w:pPr>
            <w:r w:rsidRPr="00F26D29">
              <w:rPr>
                <w:rFonts w:cs="Helvetica"/>
                <w:sz w:val="20"/>
                <w:szCs w:val="20"/>
              </w:rPr>
              <w:t>Dairy and Sustainability</w:t>
            </w:r>
          </w:p>
        </w:tc>
        <w:tc>
          <w:tcPr>
            <w:tcW w:w="8568" w:type="dxa"/>
          </w:tcPr>
          <w:p w14:paraId="7B0C395D" w14:textId="77777777" w:rsidR="00866098" w:rsidRPr="00F26D29" w:rsidRDefault="00866098" w:rsidP="0086609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Helvetica"/>
                <w:sz w:val="20"/>
                <w:szCs w:val="20"/>
              </w:rPr>
              <w:t xml:space="preserve">Honestly, </w:t>
            </w:r>
            <w:r w:rsidRPr="00F26D29">
              <w:rPr>
                <w:rFonts w:cs="Helvetica"/>
                <w:sz w:val="20"/>
                <w:szCs w:val="20"/>
              </w:rPr>
              <w:t xml:space="preserve">I don’t think dairy is sustainable. I think the majority of </w:t>
            </w:r>
            <w:r>
              <w:rPr>
                <w:rFonts w:cs="Helvetica"/>
                <w:sz w:val="20"/>
                <w:szCs w:val="20"/>
              </w:rPr>
              <w:t xml:space="preserve">our dairy comes from the seven </w:t>
            </w:r>
            <w:r w:rsidRPr="00F26D29">
              <w:rPr>
                <w:rFonts w:cs="Helvetica"/>
                <w:sz w:val="20"/>
                <w:szCs w:val="20"/>
              </w:rPr>
              <w:t>major factor</w:t>
            </w:r>
            <w:r>
              <w:rPr>
                <w:rFonts w:cs="Helvetica"/>
                <w:sz w:val="20"/>
                <w:szCs w:val="20"/>
              </w:rPr>
              <w:t>y</w:t>
            </w:r>
            <w:r w:rsidRPr="00F26D29">
              <w:rPr>
                <w:rFonts w:cs="Helvetica"/>
                <w:sz w:val="20"/>
                <w:szCs w:val="20"/>
              </w:rPr>
              <w:t xml:space="preserve"> farms. Images of cows chained their whole lives and kept artificially impregnated to produce milk are things that come to mind…</w:t>
            </w:r>
          </w:p>
          <w:p w14:paraId="1F0191E2" w14:textId="77777777" w:rsidR="00866098" w:rsidRPr="00F26D29" w:rsidRDefault="00866098" w:rsidP="0086609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 worry about antibiotics and what is in th</w:t>
            </w:r>
            <w:r>
              <w:rPr>
                <w:rFonts w:cs="Helvetica"/>
                <w:sz w:val="20"/>
                <w:szCs w:val="20"/>
              </w:rPr>
              <w:t>e cows’</w:t>
            </w:r>
            <w:r w:rsidRPr="00F26D29">
              <w:rPr>
                <w:rFonts w:cs="Helvetica"/>
                <w:sz w:val="20"/>
                <w:szCs w:val="20"/>
              </w:rPr>
              <w:t xml:space="preserve"> feed that can get into </w:t>
            </w:r>
            <w:r>
              <w:rPr>
                <w:rFonts w:cs="Helvetica"/>
                <w:sz w:val="20"/>
                <w:szCs w:val="20"/>
              </w:rPr>
              <w:t xml:space="preserve">our </w:t>
            </w:r>
            <w:r w:rsidRPr="00F26D29">
              <w:rPr>
                <w:rFonts w:cs="Helvetica"/>
                <w:sz w:val="20"/>
                <w:szCs w:val="20"/>
              </w:rPr>
              <w:t>milk</w:t>
            </w:r>
          </w:p>
          <w:p w14:paraId="1A465C1A" w14:textId="77777777" w:rsidR="00866098" w:rsidRPr="00F26D29" w:rsidRDefault="00866098" w:rsidP="0086609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Antibiotic re</w:t>
            </w:r>
            <w:r>
              <w:rPr>
                <w:rFonts w:cs="Helvetica"/>
                <w:sz w:val="20"/>
                <w:szCs w:val="20"/>
              </w:rPr>
              <w:t>sistance is definitely a thing to worry about</w:t>
            </w:r>
          </w:p>
          <w:p w14:paraId="1848127C" w14:textId="77777777" w:rsidR="00866098" w:rsidRPr="00F26D29" w:rsidRDefault="00866098" w:rsidP="0086609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Helvetica"/>
                <w:sz w:val="20"/>
                <w:szCs w:val="20"/>
              </w:rPr>
              <w:t>E</w:t>
            </w:r>
            <w:r w:rsidRPr="00F26D29">
              <w:rPr>
                <w:rFonts w:cs="Helvetica"/>
                <w:sz w:val="20"/>
                <w:szCs w:val="20"/>
              </w:rPr>
              <w:t>ven on organic farms, when co</w:t>
            </w:r>
            <w:r>
              <w:rPr>
                <w:rFonts w:cs="Helvetica"/>
                <w:sz w:val="20"/>
                <w:szCs w:val="20"/>
              </w:rPr>
              <w:t xml:space="preserve">ws develop mastitis, they </w:t>
            </w:r>
            <w:r w:rsidRPr="00F26D29">
              <w:rPr>
                <w:rFonts w:cs="Helvetica"/>
                <w:sz w:val="20"/>
                <w:szCs w:val="20"/>
              </w:rPr>
              <w:t xml:space="preserve">need </w:t>
            </w:r>
            <w:r>
              <w:rPr>
                <w:rFonts w:cs="Helvetica"/>
                <w:sz w:val="20"/>
                <w:szCs w:val="20"/>
              </w:rPr>
              <w:t>treatment with</w:t>
            </w:r>
            <w:r w:rsidRPr="00F26D29">
              <w:rPr>
                <w:rFonts w:cs="Helvetica"/>
                <w:sz w:val="20"/>
                <w:szCs w:val="20"/>
              </w:rPr>
              <w:t xml:space="preserve"> antibiotics</w:t>
            </w:r>
          </w:p>
          <w:p w14:paraId="1FF9EC00" w14:textId="77777777" w:rsidR="00866098" w:rsidRPr="00F26D29" w:rsidRDefault="00866098" w:rsidP="0086609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 guess I believe dairy is the freshest crop, but that doesn’t change practices</w:t>
            </w:r>
          </w:p>
          <w:p w14:paraId="51DF8461" w14:textId="77777777" w:rsidR="00866098" w:rsidRPr="002E3EF9" w:rsidRDefault="00866098" w:rsidP="00866098">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 xml:space="preserve">How is 75% of a cow’s diet </w:t>
            </w:r>
            <w:r w:rsidRPr="00F26D29">
              <w:rPr>
                <w:rFonts w:cs="Helvetica"/>
                <w:i/>
                <w:sz w:val="20"/>
                <w:szCs w:val="20"/>
              </w:rPr>
              <w:t>not</w:t>
            </w:r>
            <w:r w:rsidRPr="00F26D29">
              <w:rPr>
                <w:rFonts w:cs="Helvetica"/>
                <w:sz w:val="20"/>
                <w:szCs w:val="20"/>
              </w:rPr>
              <w:t xml:space="preserve"> digestible by humans? I don’t get it…</w:t>
            </w:r>
          </w:p>
        </w:tc>
      </w:tr>
      <w:tr w:rsidR="00866098" w:rsidRPr="00F26D29" w14:paraId="76B4EBC1" w14:textId="77777777" w:rsidTr="00866098">
        <w:trPr>
          <w:cantSplit/>
          <w:trHeight w:val="1134"/>
        </w:trPr>
        <w:tc>
          <w:tcPr>
            <w:tcW w:w="1008" w:type="dxa"/>
            <w:textDirection w:val="btLr"/>
            <w:vAlign w:val="center"/>
          </w:tcPr>
          <w:p w14:paraId="50538D28" w14:textId="77777777" w:rsidR="00866098" w:rsidRPr="00F26D29" w:rsidRDefault="00866098" w:rsidP="00866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sz w:val="20"/>
                <w:szCs w:val="20"/>
              </w:rPr>
            </w:pPr>
            <w:r w:rsidRPr="00F26D29">
              <w:rPr>
                <w:rFonts w:cs="Helvetica"/>
                <w:sz w:val="20"/>
                <w:szCs w:val="20"/>
              </w:rPr>
              <w:t>Sustainability</w:t>
            </w:r>
          </w:p>
        </w:tc>
        <w:tc>
          <w:tcPr>
            <w:tcW w:w="8568" w:type="dxa"/>
          </w:tcPr>
          <w:p w14:paraId="305B218E" w14:textId="77777777" w:rsidR="00866098" w:rsidRPr="00F26D29" w:rsidRDefault="00866098" w:rsidP="0086609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Pretty important to follow sustainable practices</w:t>
            </w:r>
          </w:p>
          <w:p w14:paraId="33231F40" w14:textId="77777777" w:rsidR="00866098" w:rsidRPr="00F26D29" w:rsidRDefault="00866098" w:rsidP="0086609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The only thing that limits it for me is cost, but I do the best I can</w:t>
            </w:r>
          </w:p>
          <w:p w14:paraId="6572ABD8" w14:textId="77777777" w:rsidR="00866098" w:rsidRPr="00F26D29" w:rsidRDefault="00866098" w:rsidP="0086609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 think we all preach how important sustainability is, but we don’t really practice it</w:t>
            </w:r>
          </w:p>
          <w:p w14:paraId="7B377640" w14:textId="77777777" w:rsidR="00866098" w:rsidRPr="00F26D29" w:rsidRDefault="00866098" w:rsidP="0086609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It is extremely difficult to find out where your food is coming from</w:t>
            </w:r>
          </w:p>
          <w:p w14:paraId="19C06DF6" w14:textId="77777777" w:rsidR="00866098" w:rsidRPr="00F26D29" w:rsidRDefault="00866098" w:rsidP="0086609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 end up severely restricting myself when I try to eat sustainably on campus</w:t>
            </w:r>
          </w:p>
          <w:p w14:paraId="064741D3" w14:textId="77777777" w:rsidR="00866098" w:rsidRPr="002E3EF9" w:rsidRDefault="00866098" w:rsidP="00866098">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Peer pressure is a major barrier; every time I am at a restaurant, I am given a lot of “sass” if I appear picky, so I just give in and eat anything</w:t>
            </w:r>
          </w:p>
        </w:tc>
      </w:tr>
      <w:tr w:rsidR="00866098" w:rsidRPr="00F26D29" w14:paraId="024A0753" w14:textId="77777777" w:rsidTr="00866098">
        <w:trPr>
          <w:cantSplit/>
          <w:trHeight w:val="1134"/>
        </w:trPr>
        <w:tc>
          <w:tcPr>
            <w:tcW w:w="1008" w:type="dxa"/>
            <w:textDirection w:val="btLr"/>
            <w:vAlign w:val="center"/>
          </w:tcPr>
          <w:p w14:paraId="15C53C7C" w14:textId="77777777" w:rsidR="00866098" w:rsidRPr="00F26D29" w:rsidRDefault="00866098" w:rsidP="00866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sz w:val="20"/>
                <w:szCs w:val="20"/>
              </w:rPr>
            </w:pPr>
            <w:r w:rsidRPr="00F26D29">
              <w:rPr>
                <w:rFonts w:cs="Helvetica"/>
                <w:sz w:val="20"/>
                <w:szCs w:val="20"/>
              </w:rPr>
              <w:t>Personal Consumption:</w:t>
            </w:r>
          </w:p>
          <w:p w14:paraId="4AAE0DC7" w14:textId="77777777" w:rsidR="00866098" w:rsidRPr="00F26D29" w:rsidRDefault="00866098" w:rsidP="00866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sz w:val="20"/>
                <w:szCs w:val="20"/>
              </w:rPr>
            </w:pPr>
            <w:r w:rsidRPr="00F26D29">
              <w:rPr>
                <w:rFonts w:cs="Helvetica"/>
                <w:sz w:val="20"/>
                <w:szCs w:val="20"/>
              </w:rPr>
              <w:t>Dairy</w:t>
            </w:r>
          </w:p>
          <w:p w14:paraId="125375FE" w14:textId="77777777" w:rsidR="00866098" w:rsidRPr="00F26D29" w:rsidRDefault="00866098" w:rsidP="00866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sz w:val="20"/>
                <w:szCs w:val="20"/>
              </w:rPr>
            </w:pPr>
          </w:p>
        </w:tc>
        <w:tc>
          <w:tcPr>
            <w:tcW w:w="8568" w:type="dxa"/>
          </w:tcPr>
          <w:p w14:paraId="26E25DED"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Honestly, dairy is a pretty low priority on my list</w:t>
            </w:r>
          </w:p>
          <w:p w14:paraId="553A1FF8"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 xml:space="preserve">I don’t drink milk, but I’m a huge yogurt eater </w:t>
            </w:r>
          </w:p>
          <w:p w14:paraId="31E942E3"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 do yogurt for the protein, but not really for the calcium</w:t>
            </w:r>
          </w:p>
          <w:p w14:paraId="5CB7D77A"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Calcium is definitely on my mind, ensuring my bones are healthy</w:t>
            </w:r>
          </w:p>
          <w:p w14:paraId="13D25B6F"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 xml:space="preserve">I always think about </w:t>
            </w:r>
            <w:r>
              <w:rPr>
                <w:rFonts w:cs="Helvetica"/>
                <w:sz w:val="20"/>
                <w:szCs w:val="20"/>
              </w:rPr>
              <w:t>getting</w:t>
            </w:r>
            <w:r w:rsidRPr="00F26D29">
              <w:rPr>
                <w:rFonts w:cs="Helvetica"/>
                <w:sz w:val="20"/>
                <w:szCs w:val="20"/>
              </w:rPr>
              <w:t xml:space="preserve"> enough calcium; it is ingrained in me to</w:t>
            </w:r>
            <w:r>
              <w:rPr>
                <w:rFonts w:cs="Helvetica"/>
                <w:sz w:val="20"/>
                <w:szCs w:val="20"/>
              </w:rPr>
              <w:t xml:space="preserve"> worry about my bones </w:t>
            </w:r>
          </w:p>
          <w:p w14:paraId="080A6B53"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Pr>
                <w:rFonts w:cs="Helvetica"/>
                <w:sz w:val="20"/>
                <w:szCs w:val="20"/>
              </w:rPr>
              <w:t>As</w:t>
            </w:r>
            <w:r w:rsidRPr="00F26D29">
              <w:rPr>
                <w:rFonts w:cs="Helvetica"/>
                <w:sz w:val="20"/>
                <w:szCs w:val="20"/>
              </w:rPr>
              <w:t xml:space="preserve"> I’ve gotten older, </w:t>
            </w:r>
            <w:r>
              <w:rPr>
                <w:rFonts w:cs="Helvetica"/>
                <w:sz w:val="20"/>
                <w:szCs w:val="20"/>
              </w:rPr>
              <w:t>my stomach cannot handle a glass of milk so I stay away completely</w:t>
            </w:r>
          </w:p>
          <w:p w14:paraId="12C3F2E5" w14:textId="77777777" w:rsidR="00866098" w:rsidRPr="002E3EF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 tried to find my lactose “threshold” and realized I can handle some milk – I’m a lot more tolerant than anticipated!</w:t>
            </w:r>
          </w:p>
        </w:tc>
      </w:tr>
      <w:tr w:rsidR="00866098" w:rsidRPr="00F26D29" w14:paraId="2384C6AE" w14:textId="77777777" w:rsidTr="00866098">
        <w:trPr>
          <w:cantSplit/>
          <w:trHeight w:val="1134"/>
        </w:trPr>
        <w:tc>
          <w:tcPr>
            <w:tcW w:w="1008" w:type="dxa"/>
            <w:textDirection w:val="btLr"/>
            <w:vAlign w:val="center"/>
          </w:tcPr>
          <w:p w14:paraId="6D079D3E" w14:textId="77777777" w:rsidR="00866098" w:rsidRPr="00F26D29" w:rsidRDefault="00866098" w:rsidP="00866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sz w:val="20"/>
                <w:szCs w:val="20"/>
              </w:rPr>
            </w:pPr>
            <w:r w:rsidRPr="00F26D29">
              <w:rPr>
                <w:rFonts w:cs="Helvetica"/>
                <w:sz w:val="20"/>
                <w:szCs w:val="20"/>
              </w:rPr>
              <w:t>Personal consumption:</w:t>
            </w:r>
          </w:p>
          <w:p w14:paraId="5828462A" w14:textId="77777777" w:rsidR="00866098" w:rsidRPr="00F26D29" w:rsidRDefault="00866098" w:rsidP="00866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sz w:val="20"/>
                <w:szCs w:val="20"/>
              </w:rPr>
            </w:pPr>
            <w:r w:rsidRPr="00F26D29">
              <w:rPr>
                <w:rFonts w:cs="Helvetica"/>
                <w:sz w:val="20"/>
                <w:szCs w:val="20"/>
              </w:rPr>
              <w:t>Dairy Alternatives</w:t>
            </w:r>
          </w:p>
        </w:tc>
        <w:tc>
          <w:tcPr>
            <w:tcW w:w="8568" w:type="dxa"/>
          </w:tcPr>
          <w:p w14:paraId="1C18A6BB"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Unsweetened soymilk is pretty cheap and less calories than cow’s milk</w:t>
            </w:r>
          </w:p>
          <w:p w14:paraId="78C115DE"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 have heard almond and cashew milk are pretty wasteful in processing</w:t>
            </w:r>
          </w:p>
          <w:p w14:paraId="2270DFDC"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 xml:space="preserve">Do you know anything about current trends in dairy alternatives? Even Lactaid? </w:t>
            </w:r>
          </w:p>
          <w:p w14:paraId="5F48B849"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 usually tend to go towards almond and soy for the flavor</w:t>
            </w:r>
          </w:p>
          <w:p w14:paraId="03D2BFA9"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Its so surprising how little protein there is in almond milk!</w:t>
            </w:r>
          </w:p>
          <w:p w14:paraId="470F6287"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 think protein is an aspect we need to promote in conversation to get people to drink more milk. In my clinical placement, clients are saying how healthy they are turning to almond mil, but these are hospital patients at Joslins who NEED the protein!</w:t>
            </w:r>
          </w:p>
          <w:p w14:paraId="3443AE5C" w14:textId="77777777" w:rsidR="00866098" w:rsidRPr="002E3EF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 xml:space="preserve">I drank milk every day in childhood, then switched to soy for fear of hormones, and then switched to almond for a lower calorie option. I know there is no protein, but I also know I get adequate protein from other sources </w:t>
            </w:r>
          </w:p>
        </w:tc>
      </w:tr>
      <w:tr w:rsidR="00866098" w:rsidRPr="00F26D29" w14:paraId="5A5F7B3C" w14:textId="77777777" w:rsidTr="00866098">
        <w:trPr>
          <w:cantSplit/>
          <w:trHeight w:val="1952"/>
        </w:trPr>
        <w:tc>
          <w:tcPr>
            <w:tcW w:w="1008" w:type="dxa"/>
            <w:textDirection w:val="btLr"/>
            <w:vAlign w:val="center"/>
          </w:tcPr>
          <w:p w14:paraId="37C6D116" w14:textId="77777777" w:rsidR="00866098" w:rsidRPr="00F26D29" w:rsidRDefault="00866098" w:rsidP="00866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cs="Helvetica"/>
                <w:sz w:val="20"/>
                <w:szCs w:val="20"/>
              </w:rPr>
            </w:pPr>
            <w:r w:rsidRPr="00F26D29">
              <w:rPr>
                <w:rFonts w:cs="Helvetica"/>
                <w:sz w:val="20"/>
                <w:szCs w:val="20"/>
              </w:rPr>
              <w:t>Recommendations to clients</w:t>
            </w:r>
          </w:p>
        </w:tc>
        <w:tc>
          <w:tcPr>
            <w:tcW w:w="8568" w:type="dxa"/>
          </w:tcPr>
          <w:p w14:paraId="61500498"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I think dairy makes a lot of sense for a lot of people, so it would be wrong to let my personal preferences guide my clients</w:t>
            </w:r>
          </w:p>
          <w:p w14:paraId="55CD1F9F" w14:textId="77777777" w:rsidR="00866098" w:rsidRPr="00F26D2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My skepticism in recommending dairy comes from research that is constantly conflicting concerning antibiotics and hormones, and the news that says girls are hitting puberty sooner… It is just so complicated.</w:t>
            </w:r>
          </w:p>
          <w:p w14:paraId="3942FFE3" w14:textId="77777777" w:rsidR="00866098" w:rsidRPr="002E3EF9" w:rsidRDefault="00866098" w:rsidP="00866098">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F26D29">
              <w:rPr>
                <w:rFonts w:cs="Helvetica"/>
                <w:sz w:val="20"/>
                <w:szCs w:val="20"/>
              </w:rPr>
              <w:t xml:space="preserve">What do you think about the studies saying dairy can leach calcium from bones when it turns acidic in the body? </w:t>
            </w:r>
          </w:p>
        </w:tc>
      </w:tr>
    </w:tbl>
    <w:p w14:paraId="0A0A33DA" w14:textId="77777777" w:rsidR="00866098" w:rsidRPr="00B35A15" w:rsidRDefault="00866098" w:rsidP="009D4558">
      <w:pPr>
        <w:widowControl w:val="0"/>
        <w:autoSpaceDE w:val="0"/>
        <w:autoSpaceDN w:val="0"/>
        <w:adjustRightInd w:val="0"/>
        <w:spacing w:after="240"/>
        <w:rPr>
          <w:rFonts w:ascii="Times" w:hAnsi="Times" w:cs="Times"/>
          <w:b/>
        </w:rPr>
      </w:pPr>
    </w:p>
    <w:sectPr w:rsidR="00866098" w:rsidRPr="00B35A15" w:rsidSect="00356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0EE8F" w14:textId="77777777" w:rsidR="00B92A44" w:rsidRDefault="00B92A44" w:rsidP="00E53D4D">
      <w:r>
        <w:separator/>
      </w:r>
    </w:p>
  </w:endnote>
  <w:endnote w:type="continuationSeparator" w:id="0">
    <w:p w14:paraId="31306E01" w14:textId="77777777" w:rsidR="00B92A44" w:rsidRDefault="00B92A44" w:rsidP="00E5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FD6B2" w14:textId="77777777" w:rsidR="00B92A44" w:rsidRDefault="00B92A44" w:rsidP="00707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D4B56" w14:textId="77777777" w:rsidR="00B92A44" w:rsidRDefault="00B92A44" w:rsidP="00675E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3AD5" w14:textId="77777777" w:rsidR="00B92A44" w:rsidRDefault="00B92A44" w:rsidP="00707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839">
      <w:rPr>
        <w:rStyle w:val="PageNumber"/>
        <w:noProof/>
      </w:rPr>
      <w:t>29</w:t>
    </w:r>
    <w:r>
      <w:rPr>
        <w:rStyle w:val="PageNumber"/>
      </w:rPr>
      <w:fldChar w:fldCharType="end"/>
    </w:r>
  </w:p>
  <w:p w14:paraId="04B792ED" w14:textId="77777777" w:rsidR="00B92A44" w:rsidRDefault="00B92A44" w:rsidP="00675E9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C072" w14:textId="797DF150" w:rsidR="00B92A44" w:rsidRDefault="00B92A44">
    <w:pPr>
      <w:pStyle w:val="Footer"/>
    </w:pPr>
    <w:r>
      <w:ptab w:relativeTo="margin" w:alignment="center" w:leader="none"/>
    </w:r>
    <w:r>
      <w:tab/>
    </w:r>
    <w:r>
      <w:t>Suarez, Jacqueline</w:t>
    </w:r>
    <w:r>
      <w:tab/>
    </w:r>
    <w:r>
      <w:tab/>
    </w:r>
    <w:r>
      <w:tab/>
      <w:t>4/29/2015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92E35" w14:textId="77777777" w:rsidR="00B92A44" w:rsidRDefault="00B92A44" w:rsidP="00E53D4D">
      <w:r>
        <w:separator/>
      </w:r>
    </w:p>
  </w:footnote>
  <w:footnote w:type="continuationSeparator" w:id="0">
    <w:p w14:paraId="096B469A" w14:textId="77777777" w:rsidR="00B92A44" w:rsidRDefault="00B92A44" w:rsidP="00E53D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7A63A" w14:textId="77777777" w:rsidR="00B92A44" w:rsidRDefault="00B92A44">
    <w:pPr>
      <w:pStyle w:val="Header"/>
    </w:pPr>
    <w:sdt>
      <w:sdtPr>
        <w:id w:val="171999623"/>
        <w:placeholder>
          <w:docPart w:val="C17CDA02BDA9644CAC7FFA0B83889524"/>
        </w:placeholder>
        <w:temporary/>
        <w:showingPlcHdr/>
      </w:sdtPr>
      <w:sdtContent>
        <w:r>
          <w:t>[Type text]</w:t>
        </w:r>
      </w:sdtContent>
    </w:sdt>
    <w:r>
      <w:ptab w:relativeTo="margin" w:alignment="center" w:leader="none"/>
    </w:r>
    <w:sdt>
      <w:sdtPr>
        <w:id w:val="171999624"/>
        <w:placeholder>
          <w:docPart w:val="D6863C4B89B87542829EDFE37383EF99"/>
        </w:placeholder>
        <w:temporary/>
        <w:showingPlcHdr/>
      </w:sdtPr>
      <w:sdtContent>
        <w:r>
          <w:t>[Type text]</w:t>
        </w:r>
      </w:sdtContent>
    </w:sdt>
    <w:r>
      <w:ptab w:relativeTo="margin" w:alignment="right" w:leader="none"/>
    </w:r>
    <w:sdt>
      <w:sdtPr>
        <w:id w:val="171999625"/>
        <w:placeholder>
          <w:docPart w:val="C5181238BACD8B4BAA970CB58318471E"/>
        </w:placeholder>
        <w:temporary/>
        <w:showingPlcHdr/>
      </w:sdtPr>
      <w:sdtContent>
        <w:r>
          <w:t>[Type text]</w:t>
        </w:r>
      </w:sdtContent>
    </w:sdt>
  </w:p>
  <w:p w14:paraId="5DA5F36F" w14:textId="77777777" w:rsidR="00B92A44" w:rsidRDefault="00B92A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FE9A4" w14:textId="2E1F6DA2" w:rsidR="00B92A44" w:rsidRDefault="00B92A44">
    <w:pPr>
      <w:pStyle w:val="Header"/>
    </w:pPr>
    <w:r>
      <w:t>Suarez J</w:t>
    </w:r>
  </w:p>
  <w:p w14:paraId="5EF9BEF4" w14:textId="06BDB546" w:rsidR="00B92A44" w:rsidRDefault="00B92A44">
    <w:pPr>
      <w:pStyle w:val="Header"/>
    </w:pPr>
    <w:r>
      <w:t>4/29/2015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903"/>
    <w:multiLevelType w:val="hybridMultilevel"/>
    <w:tmpl w:val="7862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017C4"/>
    <w:multiLevelType w:val="hybridMultilevel"/>
    <w:tmpl w:val="EEF861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D5779"/>
    <w:multiLevelType w:val="hybridMultilevel"/>
    <w:tmpl w:val="E488DC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CA4B76"/>
    <w:multiLevelType w:val="hybridMultilevel"/>
    <w:tmpl w:val="42D0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020BC"/>
    <w:multiLevelType w:val="hybridMultilevel"/>
    <w:tmpl w:val="1F54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A6F32"/>
    <w:multiLevelType w:val="hybridMultilevel"/>
    <w:tmpl w:val="2F5E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6195D"/>
    <w:multiLevelType w:val="hybridMultilevel"/>
    <w:tmpl w:val="917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56748"/>
    <w:multiLevelType w:val="hybridMultilevel"/>
    <w:tmpl w:val="0680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C5835"/>
    <w:multiLevelType w:val="hybridMultilevel"/>
    <w:tmpl w:val="4A28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A0AC1"/>
    <w:multiLevelType w:val="hybridMultilevel"/>
    <w:tmpl w:val="90D0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B4AE2"/>
    <w:multiLevelType w:val="hybridMultilevel"/>
    <w:tmpl w:val="2C7E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17838"/>
    <w:multiLevelType w:val="hybridMultilevel"/>
    <w:tmpl w:val="9C26D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D41BFB"/>
    <w:multiLevelType w:val="hybridMultilevel"/>
    <w:tmpl w:val="64CA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B3929"/>
    <w:multiLevelType w:val="hybridMultilevel"/>
    <w:tmpl w:val="CC045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D002E3"/>
    <w:multiLevelType w:val="hybridMultilevel"/>
    <w:tmpl w:val="C33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B33B7"/>
    <w:multiLevelType w:val="hybridMultilevel"/>
    <w:tmpl w:val="7138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B5CEC"/>
    <w:multiLevelType w:val="hybridMultilevel"/>
    <w:tmpl w:val="29A4F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2A2F75"/>
    <w:multiLevelType w:val="hybridMultilevel"/>
    <w:tmpl w:val="D0584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040AB1"/>
    <w:multiLevelType w:val="hybridMultilevel"/>
    <w:tmpl w:val="D140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17"/>
  </w:num>
  <w:num w:numId="5">
    <w:abstractNumId w:val="6"/>
  </w:num>
  <w:num w:numId="6">
    <w:abstractNumId w:val="8"/>
  </w:num>
  <w:num w:numId="7">
    <w:abstractNumId w:val="10"/>
  </w:num>
  <w:num w:numId="8">
    <w:abstractNumId w:val="11"/>
  </w:num>
  <w:num w:numId="9">
    <w:abstractNumId w:val="16"/>
  </w:num>
  <w:num w:numId="10">
    <w:abstractNumId w:val="2"/>
  </w:num>
  <w:num w:numId="11">
    <w:abstractNumId w:val="18"/>
  </w:num>
  <w:num w:numId="12">
    <w:abstractNumId w:val="4"/>
  </w:num>
  <w:num w:numId="13">
    <w:abstractNumId w:val="7"/>
  </w:num>
  <w:num w:numId="14">
    <w:abstractNumId w:val="15"/>
  </w:num>
  <w:num w:numId="15">
    <w:abstractNumId w:val="9"/>
  </w:num>
  <w:num w:numId="16">
    <w:abstractNumId w:val="12"/>
  </w:num>
  <w:num w:numId="17">
    <w:abstractNumId w:val="5"/>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69"/>
    <w:rsid w:val="00026FD5"/>
    <w:rsid w:val="00041469"/>
    <w:rsid w:val="00044E5B"/>
    <w:rsid w:val="0005093F"/>
    <w:rsid w:val="00050A60"/>
    <w:rsid w:val="00050C50"/>
    <w:rsid w:val="000519E0"/>
    <w:rsid w:val="000550B1"/>
    <w:rsid w:val="00060B96"/>
    <w:rsid w:val="00062375"/>
    <w:rsid w:val="0006357A"/>
    <w:rsid w:val="000775C1"/>
    <w:rsid w:val="00080599"/>
    <w:rsid w:val="000A137C"/>
    <w:rsid w:val="000B4D69"/>
    <w:rsid w:val="000B6335"/>
    <w:rsid w:val="000E2619"/>
    <w:rsid w:val="00102188"/>
    <w:rsid w:val="0011574E"/>
    <w:rsid w:val="001211E2"/>
    <w:rsid w:val="00130815"/>
    <w:rsid w:val="00134F6E"/>
    <w:rsid w:val="00143E04"/>
    <w:rsid w:val="00147EB9"/>
    <w:rsid w:val="001510CF"/>
    <w:rsid w:val="00152DA9"/>
    <w:rsid w:val="001651D6"/>
    <w:rsid w:val="001662C5"/>
    <w:rsid w:val="001B2356"/>
    <w:rsid w:val="001B650B"/>
    <w:rsid w:val="001D3912"/>
    <w:rsid w:val="001E162F"/>
    <w:rsid w:val="001E1B0C"/>
    <w:rsid w:val="001E3F14"/>
    <w:rsid w:val="00232562"/>
    <w:rsid w:val="00245379"/>
    <w:rsid w:val="002534AB"/>
    <w:rsid w:val="00257F64"/>
    <w:rsid w:val="002653D1"/>
    <w:rsid w:val="002732DB"/>
    <w:rsid w:val="00280DA0"/>
    <w:rsid w:val="00286F42"/>
    <w:rsid w:val="0029163E"/>
    <w:rsid w:val="002A028F"/>
    <w:rsid w:val="002A2AB6"/>
    <w:rsid w:val="002C2ED3"/>
    <w:rsid w:val="002C6417"/>
    <w:rsid w:val="002D05D9"/>
    <w:rsid w:val="002D710A"/>
    <w:rsid w:val="002E3EF9"/>
    <w:rsid w:val="002E5153"/>
    <w:rsid w:val="00300955"/>
    <w:rsid w:val="00313E12"/>
    <w:rsid w:val="0032299A"/>
    <w:rsid w:val="003273ED"/>
    <w:rsid w:val="003408DC"/>
    <w:rsid w:val="0034749C"/>
    <w:rsid w:val="00354E69"/>
    <w:rsid w:val="003564ED"/>
    <w:rsid w:val="00362ECF"/>
    <w:rsid w:val="00367049"/>
    <w:rsid w:val="00382425"/>
    <w:rsid w:val="003978FE"/>
    <w:rsid w:val="003A33A4"/>
    <w:rsid w:val="003D3927"/>
    <w:rsid w:val="003D4803"/>
    <w:rsid w:val="003D515C"/>
    <w:rsid w:val="003F6610"/>
    <w:rsid w:val="00403C85"/>
    <w:rsid w:val="00406C3C"/>
    <w:rsid w:val="00416241"/>
    <w:rsid w:val="004224D2"/>
    <w:rsid w:val="00425F5D"/>
    <w:rsid w:val="004369C8"/>
    <w:rsid w:val="00441DA3"/>
    <w:rsid w:val="0045444A"/>
    <w:rsid w:val="004738B0"/>
    <w:rsid w:val="0048004A"/>
    <w:rsid w:val="004A72BA"/>
    <w:rsid w:val="004B4BF2"/>
    <w:rsid w:val="004D1448"/>
    <w:rsid w:val="004F2D40"/>
    <w:rsid w:val="004F3AEA"/>
    <w:rsid w:val="005141CD"/>
    <w:rsid w:val="00535112"/>
    <w:rsid w:val="00543978"/>
    <w:rsid w:val="00587E69"/>
    <w:rsid w:val="005E20F9"/>
    <w:rsid w:val="00610F39"/>
    <w:rsid w:val="00612A0A"/>
    <w:rsid w:val="00625C86"/>
    <w:rsid w:val="00640CD3"/>
    <w:rsid w:val="00641411"/>
    <w:rsid w:val="00653C82"/>
    <w:rsid w:val="00656323"/>
    <w:rsid w:val="00675008"/>
    <w:rsid w:val="00675E9C"/>
    <w:rsid w:val="00681042"/>
    <w:rsid w:val="00690B75"/>
    <w:rsid w:val="006B3447"/>
    <w:rsid w:val="006C0B65"/>
    <w:rsid w:val="006D411A"/>
    <w:rsid w:val="006E3DB9"/>
    <w:rsid w:val="006F0C97"/>
    <w:rsid w:val="007014BA"/>
    <w:rsid w:val="00707BDD"/>
    <w:rsid w:val="00714462"/>
    <w:rsid w:val="0071760A"/>
    <w:rsid w:val="00717F96"/>
    <w:rsid w:val="00725C4A"/>
    <w:rsid w:val="00742769"/>
    <w:rsid w:val="00754C6B"/>
    <w:rsid w:val="00755D1C"/>
    <w:rsid w:val="00765B43"/>
    <w:rsid w:val="00773DE8"/>
    <w:rsid w:val="00773DF0"/>
    <w:rsid w:val="00793297"/>
    <w:rsid w:val="00794E35"/>
    <w:rsid w:val="007D1802"/>
    <w:rsid w:val="007E70A5"/>
    <w:rsid w:val="007F783F"/>
    <w:rsid w:val="00810B3E"/>
    <w:rsid w:val="00823B9C"/>
    <w:rsid w:val="00840157"/>
    <w:rsid w:val="00857D07"/>
    <w:rsid w:val="00866098"/>
    <w:rsid w:val="00884B3F"/>
    <w:rsid w:val="008A6A54"/>
    <w:rsid w:val="008B49B0"/>
    <w:rsid w:val="008B6505"/>
    <w:rsid w:val="008C4ED2"/>
    <w:rsid w:val="008C6E21"/>
    <w:rsid w:val="008D30E9"/>
    <w:rsid w:val="008D5EB2"/>
    <w:rsid w:val="008D6260"/>
    <w:rsid w:val="008E63DA"/>
    <w:rsid w:val="00911D2F"/>
    <w:rsid w:val="00923B9E"/>
    <w:rsid w:val="0092443E"/>
    <w:rsid w:val="0092637C"/>
    <w:rsid w:val="00945332"/>
    <w:rsid w:val="0098461A"/>
    <w:rsid w:val="00985BD9"/>
    <w:rsid w:val="00987337"/>
    <w:rsid w:val="00993839"/>
    <w:rsid w:val="009A420F"/>
    <w:rsid w:val="009B047E"/>
    <w:rsid w:val="009D0A4B"/>
    <w:rsid w:val="009D4558"/>
    <w:rsid w:val="009D57EC"/>
    <w:rsid w:val="009E7284"/>
    <w:rsid w:val="009F0D6A"/>
    <w:rsid w:val="00A04E71"/>
    <w:rsid w:val="00A2705D"/>
    <w:rsid w:val="00A34C42"/>
    <w:rsid w:val="00A36BC5"/>
    <w:rsid w:val="00A63CAA"/>
    <w:rsid w:val="00A71BCA"/>
    <w:rsid w:val="00A74AA9"/>
    <w:rsid w:val="00A752CB"/>
    <w:rsid w:val="00A762CF"/>
    <w:rsid w:val="00A82D26"/>
    <w:rsid w:val="00A840A7"/>
    <w:rsid w:val="00A94E86"/>
    <w:rsid w:val="00AD58C3"/>
    <w:rsid w:val="00B0055C"/>
    <w:rsid w:val="00B01B36"/>
    <w:rsid w:val="00B03024"/>
    <w:rsid w:val="00B2471A"/>
    <w:rsid w:val="00B26226"/>
    <w:rsid w:val="00B3045F"/>
    <w:rsid w:val="00B35A15"/>
    <w:rsid w:val="00B37C47"/>
    <w:rsid w:val="00B43532"/>
    <w:rsid w:val="00B4384D"/>
    <w:rsid w:val="00B664D5"/>
    <w:rsid w:val="00B92A44"/>
    <w:rsid w:val="00BA7B92"/>
    <w:rsid w:val="00BC037F"/>
    <w:rsid w:val="00BC217A"/>
    <w:rsid w:val="00C56EAD"/>
    <w:rsid w:val="00CC2235"/>
    <w:rsid w:val="00CD7C04"/>
    <w:rsid w:val="00CE31D7"/>
    <w:rsid w:val="00CE6B77"/>
    <w:rsid w:val="00D14DC5"/>
    <w:rsid w:val="00D2098F"/>
    <w:rsid w:val="00D25CFE"/>
    <w:rsid w:val="00D27819"/>
    <w:rsid w:val="00D3250C"/>
    <w:rsid w:val="00D34514"/>
    <w:rsid w:val="00D4746B"/>
    <w:rsid w:val="00D602B4"/>
    <w:rsid w:val="00D77EF6"/>
    <w:rsid w:val="00D8250D"/>
    <w:rsid w:val="00D92DB3"/>
    <w:rsid w:val="00D967B9"/>
    <w:rsid w:val="00D974BD"/>
    <w:rsid w:val="00DD5D94"/>
    <w:rsid w:val="00DE7216"/>
    <w:rsid w:val="00E07D84"/>
    <w:rsid w:val="00E2431C"/>
    <w:rsid w:val="00E2667D"/>
    <w:rsid w:val="00E454B8"/>
    <w:rsid w:val="00E53D4D"/>
    <w:rsid w:val="00E56332"/>
    <w:rsid w:val="00E56680"/>
    <w:rsid w:val="00E6490A"/>
    <w:rsid w:val="00E73F6C"/>
    <w:rsid w:val="00E834D6"/>
    <w:rsid w:val="00E85102"/>
    <w:rsid w:val="00EB3005"/>
    <w:rsid w:val="00EC03C3"/>
    <w:rsid w:val="00EE1738"/>
    <w:rsid w:val="00EE2BBA"/>
    <w:rsid w:val="00EE48AE"/>
    <w:rsid w:val="00EE6F11"/>
    <w:rsid w:val="00F115F5"/>
    <w:rsid w:val="00F21483"/>
    <w:rsid w:val="00F26C71"/>
    <w:rsid w:val="00F26D29"/>
    <w:rsid w:val="00F27E4B"/>
    <w:rsid w:val="00F50F8C"/>
    <w:rsid w:val="00F753D8"/>
    <w:rsid w:val="00F80E56"/>
    <w:rsid w:val="00F82A51"/>
    <w:rsid w:val="00F95ABE"/>
    <w:rsid w:val="00FA33D0"/>
    <w:rsid w:val="00FB78AE"/>
    <w:rsid w:val="00FC69D6"/>
    <w:rsid w:val="00FF2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18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DE8"/>
    <w:rPr>
      <w:color w:val="0000FF" w:themeColor="hyperlink"/>
      <w:u w:val="single"/>
    </w:rPr>
  </w:style>
  <w:style w:type="paragraph" w:styleId="ListParagraph">
    <w:name w:val="List Paragraph"/>
    <w:basedOn w:val="Normal"/>
    <w:uiPriority w:val="34"/>
    <w:qFormat/>
    <w:rsid w:val="003978FE"/>
    <w:pPr>
      <w:ind w:left="720"/>
      <w:contextualSpacing/>
    </w:pPr>
  </w:style>
  <w:style w:type="paragraph" w:styleId="Header">
    <w:name w:val="header"/>
    <w:basedOn w:val="Normal"/>
    <w:link w:val="HeaderChar"/>
    <w:uiPriority w:val="99"/>
    <w:unhideWhenUsed/>
    <w:rsid w:val="00E53D4D"/>
    <w:pPr>
      <w:tabs>
        <w:tab w:val="center" w:pos="4320"/>
        <w:tab w:val="right" w:pos="8640"/>
      </w:tabs>
    </w:pPr>
  </w:style>
  <w:style w:type="character" w:customStyle="1" w:styleId="HeaderChar">
    <w:name w:val="Header Char"/>
    <w:basedOn w:val="DefaultParagraphFont"/>
    <w:link w:val="Header"/>
    <w:uiPriority w:val="99"/>
    <w:rsid w:val="00E53D4D"/>
  </w:style>
  <w:style w:type="paragraph" w:styleId="Footer">
    <w:name w:val="footer"/>
    <w:basedOn w:val="Normal"/>
    <w:link w:val="FooterChar"/>
    <w:uiPriority w:val="99"/>
    <w:unhideWhenUsed/>
    <w:rsid w:val="00E53D4D"/>
    <w:pPr>
      <w:tabs>
        <w:tab w:val="center" w:pos="4320"/>
        <w:tab w:val="right" w:pos="8640"/>
      </w:tabs>
    </w:pPr>
  </w:style>
  <w:style w:type="character" w:customStyle="1" w:styleId="FooterChar">
    <w:name w:val="Footer Char"/>
    <w:basedOn w:val="DefaultParagraphFont"/>
    <w:link w:val="Footer"/>
    <w:uiPriority w:val="99"/>
    <w:rsid w:val="00E53D4D"/>
  </w:style>
  <w:style w:type="paragraph" w:styleId="NormalWeb">
    <w:name w:val="Normal (Web)"/>
    <w:basedOn w:val="Normal"/>
    <w:uiPriority w:val="99"/>
    <w:unhideWhenUsed/>
    <w:rsid w:val="0092443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E3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75E9C"/>
  </w:style>
  <w:style w:type="character" w:styleId="FollowedHyperlink">
    <w:name w:val="FollowedHyperlink"/>
    <w:basedOn w:val="DefaultParagraphFont"/>
    <w:uiPriority w:val="99"/>
    <w:semiHidden/>
    <w:unhideWhenUsed/>
    <w:rsid w:val="00754C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DE8"/>
    <w:rPr>
      <w:color w:val="0000FF" w:themeColor="hyperlink"/>
      <w:u w:val="single"/>
    </w:rPr>
  </w:style>
  <w:style w:type="paragraph" w:styleId="ListParagraph">
    <w:name w:val="List Paragraph"/>
    <w:basedOn w:val="Normal"/>
    <w:uiPriority w:val="34"/>
    <w:qFormat/>
    <w:rsid w:val="003978FE"/>
    <w:pPr>
      <w:ind w:left="720"/>
      <w:contextualSpacing/>
    </w:pPr>
  </w:style>
  <w:style w:type="paragraph" w:styleId="Header">
    <w:name w:val="header"/>
    <w:basedOn w:val="Normal"/>
    <w:link w:val="HeaderChar"/>
    <w:uiPriority w:val="99"/>
    <w:unhideWhenUsed/>
    <w:rsid w:val="00E53D4D"/>
    <w:pPr>
      <w:tabs>
        <w:tab w:val="center" w:pos="4320"/>
        <w:tab w:val="right" w:pos="8640"/>
      </w:tabs>
    </w:pPr>
  </w:style>
  <w:style w:type="character" w:customStyle="1" w:styleId="HeaderChar">
    <w:name w:val="Header Char"/>
    <w:basedOn w:val="DefaultParagraphFont"/>
    <w:link w:val="Header"/>
    <w:uiPriority w:val="99"/>
    <w:rsid w:val="00E53D4D"/>
  </w:style>
  <w:style w:type="paragraph" w:styleId="Footer">
    <w:name w:val="footer"/>
    <w:basedOn w:val="Normal"/>
    <w:link w:val="FooterChar"/>
    <w:uiPriority w:val="99"/>
    <w:unhideWhenUsed/>
    <w:rsid w:val="00E53D4D"/>
    <w:pPr>
      <w:tabs>
        <w:tab w:val="center" w:pos="4320"/>
        <w:tab w:val="right" w:pos="8640"/>
      </w:tabs>
    </w:pPr>
  </w:style>
  <w:style w:type="character" w:customStyle="1" w:styleId="FooterChar">
    <w:name w:val="Footer Char"/>
    <w:basedOn w:val="DefaultParagraphFont"/>
    <w:link w:val="Footer"/>
    <w:uiPriority w:val="99"/>
    <w:rsid w:val="00E53D4D"/>
  </w:style>
  <w:style w:type="paragraph" w:styleId="NormalWeb">
    <w:name w:val="Normal (Web)"/>
    <w:basedOn w:val="Normal"/>
    <w:uiPriority w:val="99"/>
    <w:unhideWhenUsed/>
    <w:rsid w:val="0092443E"/>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E3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75E9C"/>
  </w:style>
  <w:style w:type="character" w:styleId="FollowedHyperlink">
    <w:name w:val="FollowedHyperlink"/>
    <w:basedOn w:val="DefaultParagraphFont"/>
    <w:uiPriority w:val="99"/>
    <w:semiHidden/>
    <w:unhideWhenUsed/>
    <w:rsid w:val="00754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16473">
      <w:bodyDiv w:val="1"/>
      <w:marLeft w:val="0"/>
      <w:marRight w:val="0"/>
      <w:marTop w:val="0"/>
      <w:marBottom w:val="0"/>
      <w:divBdr>
        <w:top w:val="none" w:sz="0" w:space="0" w:color="auto"/>
        <w:left w:val="none" w:sz="0" w:space="0" w:color="auto"/>
        <w:bottom w:val="none" w:sz="0" w:space="0" w:color="auto"/>
        <w:right w:val="none" w:sz="0" w:space="0" w:color="auto"/>
      </w:divBdr>
      <w:divsChild>
        <w:div w:id="33504564">
          <w:marLeft w:val="0"/>
          <w:marRight w:val="0"/>
          <w:marTop w:val="0"/>
          <w:marBottom w:val="0"/>
          <w:divBdr>
            <w:top w:val="none" w:sz="0" w:space="0" w:color="auto"/>
            <w:left w:val="none" w:sz="0" w:space="0" w:color="auto"/>
            <w:bottom w:val="none" w:sz="0" w:space="0" w:color="auto"/>
            <w:right w:val="none" w:sz="0" w:space="0" w:color="auto"/>
          </w:divBdr>
          <w:divsChild>
            <w:div w:id="1063211647">
              <w:marLeft w:val="0"/>
              <w:marRight w:val="0"/>
              <w:marTop w:val="0"/>
              <w:marBottom w:val="0"/>
              <w:divBdr>
                <w:top w:val="none" w:sz="0" w:space="0" w:color="auto"/>
                <w:left w:val="none" w:sz="0" w:space="0" w:color="auto"/>
                <w:bottom w:val="none" w:sz="0" w:space="0" w:color="auto"/>
                <w:right w:val="none" w:sz="0" w:space="0" w:color="auto"/>
              </w:divBdr>
              <w:divsChild>
                <w:div w:id="1065757875">
                  <w:marLeft w:val="0"/>
                  <w:marRight w:val="0"/>
                  <w:marTop w:val="0"/>
                  <w:marBottom w:val="0"/>
                  <w:divBdr>
                    <w:top w:val="none" w:sz="0" w:space="0" w:color="auto"/>
                    <w:left w:val="none" w:sz="0" w:space="0" w:color="auto"/>
                    <w:bottom w:val="none" w:sz="0" w:space="0" w:color="auto"/>
                    <w:right w:val="none" w:sz="0" w:space="0" w:color="auto"/>
                  </w:divBdr>
                  <w:divsChild>
                    <w:div w:id="1574240501">
                      <w:marLeft w:val="0"/>
                      <w:marRight w:val="0"/>
                      <w:marTop w:val="0"/>
                      <w:marBottom w:val="0"/>
                      <w:divBdr>
                        <w:top w:val="none" w:sz="0" w:space="0" w:color="auto"/>
                        <w:left w:val="none" w:sz="0" w:space="0" w:color="auto"/>
                        <w:bottom w:val="none" w:sz="0" w:space="0" w:color="auto"/>
                        <w:right w:val="none" w:sz="0" w:space="0" w:color="auto"/>
                      </w:divBdr>
                    </w:div>
                  </w:divsChild>
                </w:div>
                <w:div w:id="2059236514">
                  <w:marLeft w:val="0"/>
                  <w:marRight w:val="0"/>
                  <w:marTop w:val="0"/>
                  <w:marBottom w:val="0"/>
                  <w:divBdr>
                    <w:top w:val="none" w:sz="0" w:space="0" w:color="auto"/>
                    <w:left w:val="none" w:sz="0" w:space="0" w:color="auto"/>
                    <w:bottom w:val="none" w:sz="0" w:space="0" w:color="auto"/>
                    <w:right w:val="none" w:sz="0" w:space="0" w:color="auto"/>
                  </w:divBdr>
                  <w:divsChild>
                    <w:div w:id="1661425039">
                      <w:marLeft w:val="0"/>
                      <w:marRight w:val="0"/>
                      <w:marTop w:val="0"/>
                      <w:marBottom w:val="0"/>
                      <w:divBdr>
                        <w:top w:val="none" w:sz="0" w:space="0" w:color="auto"/>
                        <w:left w:val="none" w:sz="0" w:space="0" w:color="auto"/>
                        <w:bottom w:val="none" w:sz="0" w:space="0" w:color="auto"/>
                        <w:right w:val="none" w:sz="0" w:space="0" w:color="auto"/>
                      </w:divBdr>
                    </w:div>
                  </w:divsChild>
                </w:div>
                <w:div w:id="486241828">
                  <w:marLeft w:val="0"/>
                  <w:marRight w:val="0"/>
                  <w:marTop w:val="0"/>
                  <w:marBottom w:val="0"/>
                  <w:divBdr>
                    <w:top w:val="none" w:sz="0" w:space="0" w:color="auto"/>
                    <w:left w:val="none" w:sz="0" w:space="0" w:color="auto"/>
                    <w:bottom w:val="none" w:sz="0" w:space="0" w:color="auto"/>
                    <w:right w:val="none" w:sz="0" w:space="0" w:color="auto"/>
                  </w:divBdr>
                  <w:divsChild>
                    <w:div w:id="77753929">
                      <w:marLeft w:val="0"/>
                      <w:marRight w:val="0"/>
                      <w:marTop w:val="0"/>
                      <w:marBottom w:val="0"/>
                      <w:divBdr>
                        <w:top w:val="none" w:sz="0" w:space="0" w:color="auto"/>
                        <w:left w:val="none" w:sz="0" w:space="0" w:color="auto"/>
                        <w:bottom w:val="none" w:sz="0" w:space="0" w:color="auto"/>
                        <w:right w:val="none" w:sz="0" w:space="0" w:color="auto"/>
                      </w:divBdr>
                    </w:div>
                  </w:divsChild>
                </w:div>
                <w:div w:id="1735736144">
                  <w:marLeft w:val="0"/>
                  <w:marRight w:val="0"/>
                  <w:marTop w:val="0"/>
                  <w:marBottom w:val="0"/>
                  <w:divBdr>
                    <w:top w:val="none" w:sz="0" w:space="0" w:color="auto"/>
                    <w:left w:val="none" w:sz="0" w:space="0" w:color="auto"/>
                    <w:bottom w:val="none" w:sz="0" w:space="0" w:color="auto"/>
                    <w:right w:val="none" w:sz="0" w:space="0" w:color="auto"/>
                  </w:divBdr>
                  <w:divsChild>
                    <w:div w:id="2140996644">
                      <w:marLeft w:val="0"/>
                      <w:marRight w:val="0"/>
                      <w:marTop w:val="0"/>
                      <w:marBottom w:val="0"/>
                      <w:divBdr>
                        <w:top w:val="none" w:sz="0" w:space="0" w:color="auto"/>
                        <w:left w:val="none" w:sz="0" w:space="0" w:color="auto"/>
                        <w:bottom w:val="none" w:sz="0" w:space="0" w:color="auto"/>
                        <w:right w:val="none" w:sz="0" w:space="0" w:color="auto"/>
                      </w:divBdr>
                    </w:div>
                  </w:divsChild>
                </w:div>
                <w:div w:id="2033801400">
                  <w:marLeft w:val="0"/>
                  <w:marRight w:val="0"/>
                  <w:marTop w:val="0"/>
                  <w:marBottom w:val="0"/>
                  <w:divBdr>
                    <w:top w:val="none" w:sz="0" w:space="0" w:color="auto"/>
                    <w:left w:val="none" w:sz="0" w:space="0" w:color="auto"/>
                    <w:bottom w:val="none" w:sz="0" w:space="0" w:color="auto"/>
                    <w:right w:val="none" w:sz="0" w:space="0" w:color="auto"/>
                  </w:divBdr>
                  <w:divsChild>
                    <w:div w:id="266011074">
                      <w:marLeft w:val="0"/>
                      <w:marRight w:val="0"/>
                      <w:marTop w:val="0"/>
                      <w:marBottom w:val="0"/>
                      <w:divBdr>
                        <w:top w:val="none" w:sz="0" w:space="0" w:color="auto"/>
                        <w:left w:val="none" w:sz="0" w:space="0" w:color="auto"/>
                        <w:bottom w:val="none" w:sz="0" w:space="0" w:color="auto"/>
                        <w:right w:val="none" w:sz="0" w:space="0" w:color="auto"/>
                      </w:divBdr>
                    </w:div>
                  </w:divsChild>
                </w:div>
                <w:div w:id="75442253">
                  <w:marLeft w:val="0"/>
                  <w:marRight w:val="0"/>
                  <w:marTop w:val="0"/>
                  <w:marBottom w:val="0"/>
                  <w:divBdr>
                    <w:top w:val="none" w:sz="0" w:space="0" w:color="auto"/>
                    <w:left w:val="none" w:sz="0" w:space="0" w:color="auto"/>
                    <w:bottom w:val="none" w:sz="0" w:space="0" w:color="auto"/>
                    <w:right w:val="none" w:sz="0" w:space="0" w:color="auto"/>
                  </w:divBdr>
                  <w:divsChild>
                    <w:div w:id="625739606">
                      <w:marLeft w:val="0"/>
                      <w:marRight w:val="0"/>
                      <w:marTop w:val="0"/>
                      <w:marBottom w:val="0"/>
                      <w:divBdr>
                        <w:top w:val="none" w:sz="0" w:space="0" w:color="auto"/>
                        <w:left w:val="none" w:sz="0" w:space="0" w:color="auto"/>
                        <w:bottom w:val="none" w:sz="0" w:space="0" w:color="auto"/>
                        <w:right w:val="none" w:sz="0" w:space="0" w:color="auto"/>
                      </w:divBdr>
                    </w:div>
                  </w:divsChild>
                </w:div>
                <w:div w:id="1129318693">
                  <w:marLeft w:val="0"/>
                  <w:marRight w:val="0"/>
                  <w:marTop w:val="0"/>
                  <w:marBottom w:val="0"/>
                  <w:divBdr>
                    <w:top w:val="none" w:sz="0" w:space="0" w:color="auto"/>
                    <w:left w:val="none" w:sz="0" w:space="0" w:color="auto"/>
                    <w:bottom w:val="none" w:sz="0" w:space="0" w:color="auto"/>
                    <w:right w:val="none" w:sz="0" w:space="0" w:color="auto"/>
                  </w:divBdr>
                  <w:divsChild>
                    <w:div w:id="346833466">
                      <w:marLeft w:val="0"/>
                      <w:marRight w:val="0"/>
                      <w:marTop w:val="0"/>
                      <w:marBottom w:val="0"/>
                      <w:divBdr>
                        <w:top w:val="none" w:sz="0" w:space="0" w:color="auto"/>
                        <w:left w:val="none" w:sz="0" w:space="0" w:color="auto"/>
                        <w:bottom w:val="none" w:sz="0" w:space="0" w:color="auto"/>
                        <w:right w:val="none" w:sz="0" w:space="0" w:color="auto"/>
                      </w:divBdr>
                    </w:div>
                  </w:divsChild>
                </w:div>
                <w:div w:id="1350335674">
                  <w:marLeft w:val="0"/>
                  <w:marRight w:val="0"/>
                  <w:marTop w:val="0"/>
                  <w:marBottom w:val="0"/>
                  <w:divBdr>
                    <w:top w:val="none" w:sz="0" w:space="0" w:color="auto"/>
                    <w:left w:val="none" w:sz="0" w:space="0" w:color="auto"/>
                    <w:bottom w:val="none" w:sz="0" w:space="0" w:color="auto"/>
                    <w:right w:val="none" w:sz="0" w:space="0" w:color="auto"/>
                  </w:divBdr>
                  <w:divsChild>
                    <w:div w:id="1759859653">
                      <w:marLeft w:val="0"/>
                      <w:marRight w:val="0"/>
                      <w:marTop w:val="0"/>
                      <w:marBottom w:val="0"/>
                      <w:divBdr>
                        <w:top w:val="none" w:sz="0" w:space="0" w:color="auto"/>
                        <w:left w:val="none" w:sz="0" w:space="0" w:color="auto"/>
                        <w:bottom w:val="none" w:sz="0" w:space="0" w:color="auto"/>
                        <w:right w:val="none" w:sz="0" w:space="0" w:color="auto"/>
                      </w:divBdr>
                    </w:div>
                  </w:divsChild>
                </w:div>
                <w:div w:id="250314006">
                  <w:marLeft w:val="0"/>
                  <w:marRight w:val="0"/>
                  <w:marTop w:val="0"/>
                  <w:marBottom w:val="0"/>
                  <w:divBdr>
                    <w:top w:val="none" w:sz="0" w:space="0" w:color="auto"/>
                    <w:left w:val="none" w:sz="0" w:space="0" w:color="auto"/>
                    <w:bottom w:val="none" w:sz="0" w:space="0" w:color="auto"/>
                    <w:right w:val="none" w:sz="0" w:space="0" w:color="auto"/>
                  </w:divBdr>
                  <w:divsChild>
                    <w:div w:id="674648036">
                      <w:marLeft w:val="0"/>
                      <w:marRight w:val="0"/>
                      <w:marTop w:val="0"/>
                      <w:marBottom w:val="0"/>
                      <w:divBdr>
                        <w:top w:val="none" w:sz="0" w:space="0" w:color="auto"/>
                        <w:left w:val="none" w:sz="0" w:space="0" w:color="auto"/>
                        <w:bottom w:val="none" w:sz="0" w:space="0" w:color="auto"/>
                        <w:right w:val="none" w:sz="0" w:space="0" w:color="auto"/>
                      </w:divBdr>
                    </w:div>
                  </w:divsChild>
                </w:div>
                <w:div w:id="250629016">
                  <w:marLeft w:val="0"/>
                  <w:marRight w:val="0"/>
                  <w:marTop w:val="0"/>
                  <w:marBottom w:val="0"/>
                  <w:divBdr>
                    <w:top w:val="none" w:sz="0" w:space="0" w:color="auto"/>
                    <w:left w:val="none" w:sz="0" w:space="0" w:color="auto"/>
                    <w:bottom w:val="none" w:sz="0" w:space="0" w:color="auto"/>
                    <w:right w:val="none" w:sz="0" w:space="0" w:color="auto"/>
                  </w:divBdr>
                  <w:divsChild>
                    <w:div w:id="1659844028">
                      <w:marLeft w:val="0"/>
                      <w:marRight w:val="0"/>
                      <w:marTop w:val="0"/>
                      <w:marBottom w:val="0"/>
                      <w:divBdr>
                        <w:top w:val="none" w:sz="0" w:space="0" w:color="auto"/>
                        <w:left w:val="none" w:sz="0" w:space="0" w:color="auto"/>
                        <w:bottom w:val="none" w:sz="0" w:space="0" w:color="auto"/>
                        <w:right w:val="none" w:sz="0" w:space="0" w:color="auto"/>
                      </w:divBdr>
                    </w:div>
                  </w:divsChild>
                </w:div>
                <w:div w:id="716467285">
                  <w:marLeft w:val="0"/>
                  <w:marRight w:val="0"/>
                  <w:marTop w:val="0"/>
                  <w:marBottom w:val="0"/>
                  <w:divBdr>
                    <w:top w:val="none" w:sz="0" w:space="0" w:color="auto"/>
                    <w:left w:val="none" w:sz="0" w:space="0" w:color="auto"/>
                    <w:bottom w:val="none" w:sz="0" w:space="0" w:color="auto"/>
                    <w:right w:val="none" w:sz="0" w:space="0" w:color="auto"/>
                  </w:divBdr>
                  <w:divsChild>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 w:id="2075736948">
                  <w:marLeft w:val="0"/>
                  <w:marRight w:val="0"/>
                  <w:marTop w:val="0"/>
                  <w:marBottom w:val="0"/>
                  <w:divBdr>
                    <w:top w:val="none" w:sz="0" w:space="0" w:color="auto"/>
                    <w:left w:val="none" w:sz="0" w:space="0" w:color="auto"/>
                    <w:bottom w:val="none" w:sz="0" w:space="0" w:color="auto"/>
                    <w:right w:val="none" w:sz="0" w:space="0" w:color="auto"/>
                  </w:divBdr>
                  <w:divsChild>
                    <w:div w:id="280117055">
                      <w:marLeft w:val="0"/>
                      <w:marRight w:val="0"/>
                      <w:marTop w:val="0"/>
                      <w:marBottom w:val="0"/>
                      <w:divBdr>
                        <w:top w:val="none" w:sz="0" w:space="0" w:color="auto"/>
                        <w:left w:val="none" w:sz="0" w:space="0" w:color="auto"/>
                        <w:bottom w:val="none" w:sz="0" w:space="0" w:color="auto"/>
                        <w:right w:val="none" w:sz="0" w:space="0" w:color="auto"/>
                      </w:divBdr>
                    </w:div>
                  </w:divsChild>
                </w:div>
                <w:div w:id="2042707788">
                  <w:marLeft w:val="0"/>
                  <w:marRight w:val="0"/>
                  <w:marTop w:val="0"/>
                  <w:marBottom w:val="0"/>
                  <w:divBdr>
                    <w:top w:val="none" w:sz="0" w:space="0" w:color="auto"/>
                    <w:left w:val="none" w:sz="0" w:space="0" w:color="auto"/>
                    <w:bottom w:val="none" w:sz="0" w:space="0" w:color="auto"/>
                    <w:right w:val="none" w:sz="0" w:space="0" w:color="auto"/>
                  </w:divBdr>
                  <w:divsChild>
                    <w:div w:id="18324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immons.edu/academics/undergraduate-programs/nutrition-and-dietetics"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http://www.unh.edu/ecogastronomy/curriculum" TargetMode="External"/><Relationship Id="rId11" Type="http://schemas.openxmlformats.org/officeDocument/2006/relationships/hyperlink" Target="http://www.sustainableunh.unh.edu" TargetMode="External"/><Relationship Id="rId12" Type="http://schemas.openxmlformats.org/officeDocument/2006/relationships/hyperlink" Target="http://www.uvm.edu/~cals/?Page=prospective/areas.html&amp;SM=prospective_submenu.html" TargetMode="External"/><Relationship Id="rId13" Type="http://schemas.openxmlformats.org/officeDocument/2006/relationships/hyperlink" Target="http://www.massgeneral.org/dietetic/overview/rotations_new.aspx" TargetMode="External"/><Relationship Id="rId14" Type="http://schemas.openxmlformats.org/officeDocument/2006/relationships/hyperlink" Target="http://dairygood.org/facts-and-myths" TargetMode="External"/><Relationship Id="rId15" Type="http://schemas.openxmlformats.org/officeDocument/2006/relationships/hyperlink" Target="http://www.cdc.gov/pcd/issues/2010/may/09_0164.htm" TargetMode="External"/><Relationship Id="rId16" Type="http://schemas.openxmlformats.org/officeDocument/2006/relationships/hyperlink" Target="https://assessment.trinity.duke.edu/documents/How_to_Conduct_a_Focus_Group.pdf" TargetMode="External"/><Relationship Id="rId17" Type="http://schemas.openxmlformats.org/officeDocument/2006/relationships/hyperlink" Target="mailto:suarezj@simmons.edu" TargetMode="External"/><Relationship Id="rId18" Type="http://schemas.openxmlformats.org/officeDocument/2006/relationships/hyperlink" Target="tel:518-428-7977"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7CDA02BDA9644CAC7FFA0B83889524"/>
        <w:category>
          <w:name w:val="General"/>
          <w:gallery w:val="placeholder"/>
        </w:category>
        <w:types>
          <w:type w:val="bbPlcHdr"/>
        </w:types>
        <w:behaviors>
          <w:behavior w:val="content"/>
        </w:behaviors>
        <w:guid w:val="{56FB713B-0105-1644-8731-F5CB45A691D8}"/>
      </w:docPartPr>
      <w:docPartBody>
        <w:p w14:paraId="2D3E9558" w14:textId="5778C9D8" w:rsidR="00B44A84" w:rsidRDefault="00137672" w:rsidP="00137672">
          <w:pPr>
            <w:pStyle w:val="C17CDA02BDA9644CAC7FFA0B83889524"/>
          </w:pPr>
          <w:r>
            <w:t>[Type text]</w:t>
          </w:r>
        </w:p>
      </w:docPartBody>
    </w:docPart>
    <w:docPart>
      <w:docPartPr>
        <w:name w:val="D6863C4B89B87542829EDFE37383EF99"/>
        <w:category>
          <w:name w:val="General"/>
          <w:gallery w:val="placeholder"/>
        </w:category>
        <w:types>
          <w:type w:val="bbPlcHdr"/>
        </w:types>
        <w:behaviors>
          <w:behavior w:val="content"/>
        </w:behaviors>
        <w:guid w:val="{D103A519-1E44-4E40-B888-E17BDD0E4EA2}"/>
      </w:docPartPr>
      <w:docPartBody>
        <w:p w14:paraId="153D8E88" w14:textId="32ACF764" w:rsidR="00B44A84" w:rsidRDefault="00137672" w:rsidP="00137672">
          <w:pPr>
            <w:pStyle w:val="D6863C4B89B87542829EDFE37383EF99"/>
          </w:pPr>
          <w:r>
            <w:t>[Type text]</w:t>
          </w:r>
        </w:p>
      </w:docPartBody>
    </w:docPart>
    <w:docPart>
      <w:docPartPr>
        <w:name w:val="C5181238BACD8B4BAA970CB58318471E"/>
        <w:category>
          <w:name w:val="General"/>
          <w:gallery w:val="placeholder"/>
        </w:category>
        <w:types>
          <w:type w:val="bbPlcHdr"/>
        </w:types>
        <w:behaviors>
          <w:behavior w:val="content"/>
        </w:behaviors>
        <w:guid w:val="{701B7CEE-CD70-8E40-8AB3-87F53E11D90C}"/>
      </w:docPartPr>
      <w:docPartBody>
        <w:p w14:paraId="556AC460" w14:textId="3A44DB4E" w:rsidR="00B44A84" w:rsidRDefault="00137672" w:rsidP="00137672">
          <w:pPr>
            <w:pStyle w:val="C5181238BACD8B4BAA970CB58318471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72"/>
    <w:rsid w:val="00137672"/>
    <w:rsid w:val="00371CB2"/>
    <w:rsid w:val="00B4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CDA02BDA9644CAC7FFA0B83889524">
    <w:name w:val="C17CDA02BDA9644CAC7FFA0B83889524"/>
    <w:rsid w:val="00137672"/>
  </w:style>
  <w:style w:type="paragraph" w:customStyle="1" w:styleId="D6863C4B89B87542829EDFE37383EF99">
    <w:name w:val="D6863C4B89B87542829EDFE37383EF99"/>
    <w:rsid w:val="00137672"/>
  </w:style>
  <w:style w:type="paragraph" w:customStyle="1" w:styleId="C5181238BACD8B4BAA970CB58318471E">
    <w:name w:val="C5181238BACD8B4BAA970CB58318471E"/>
    <w:rsid w:val="00137672"/>
  </w:style>
  <w:style w:type="paragraph" w:customStyle="1" w:styleId="3440448584972547B54C6F8ED4DB2876">
    <w:name w:val="3440448584972547B54C6F8ED4DB2876"/>
    <w:rsid w:val="00137672"/>
  </w:style>
  <w:style w:type="paragraph" w:customStyle="1" w:styleId="4BA1B83337876948B8C2282C1899ACD3">
    <w:name w:val="4BA1B83337876948B8C2282C1899ACD3"/>
    <w:rsid w:val="00137672"/>
  </w:style>
  <w:style w:type="paragraph" w:customStyle="1" w:styleId="E1B9C24552458E4C8FABE18FA18AA368">
    <w:name w:val="E1B9C24552458E4C8FABE18FA18AA368"/>
    <w:rsid w:val="00137672"/>
  </w:style>
  <w:style w:type="paragraph" w:customStyle="1" w:styleId="F86A90687D0A00438F7866226F83C569">
    <w:name w:val="F86A90687D0A00438F7866226F83C569"/>
    <w:rsid w:val="00371CB2"/>
  </w:style>
  <w:style w:type="paragraph" w:customStyle="1" w:styleId="F26A3828A644484C8CFD5216DD3048BD">
    <w:name w:val="F26A3828A644484C8CFD5216DD3048BD"/>
    <w:rsid w:val="00371CB2"/>
  </w:style>
  <w:style w:type="paragraph" w:customStyle="1" w:styleId="1AB18CEB824D6F49B6DD222813C51108">
    <w:name w:val="1AB18CEB824D6F49B6DD222813C51108"/>
    <w:rsid w:val="00371CB2"/>
  </w:style>
  <w:style w:type="paragraph" w:customStyle="1" w:styleId="0C2B0A695A22764298F69822E23C2EB4">
    <w:name w:val="0C2B0A695A22764298F69822E23C2EB4"/>
    <w:rsid w:val="00371CB2"/>
  </w:style>
  <w:style w:type="paragraph" w:customStyle="1" w:styleId="5B80A5480896444888448C57FDBA2786">
    <w:name w:val="5B80A5480896444888448C57FDBA2786"/>
    <w:rsid w:val="00371CB2"/>
  </w:style>
  <w:style w:type="paragraph" w:customStyle="1" w:styleId="288810EDA75E284E979063EAF4F1493E">
    <w:name w:val="288810EDA75E284E979063EAF4F1493E"/>
    <w:rsid w:val="00371CB2"/>
  </w:style>
  <w:style w:type="paragraph" w:customStyle="1" w:styleId="EBCB2CCD07AFF3479459C1A8AA40C1C4">
    <w:name w:val="EBCB2CCD07AFF3479459C1A8AA40C1C4"/>
    <w:rsid w:val="00371CB2"/>
  </w:style>
  <w:style w:type="paragraph" w:customStyle="1" w:styleId="C0CA357B6B1EA945883E23C06C3D03AC">
    <w:name w:val="C0CA357B6B1EA945883E23C06C3D03AC"/>
    <w:rsid w:val="00371CB2"/>
  </w:style>
  <w:style w:type="paragraph" w:customStyle="1" w:styleId="8F2EB682024E3E4392DE2E71129B85CC">
    <w:name w:val="8F2EB682024E3E4392DE2E71129B85CC"/>
    <w:rsid w:val="00371CB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7CDA02BDA9644CAC7FFA0B83889524">
    <w:name w:val="C17CDA02BDA9644CAC7FFA0B83889524"/>
    <w:rsid w:val="00137672"/>
  </w:style>
  <w:style w:type="paragraph" w:customStyle="1" w:styleId="D6863C4B89B87542829EDFE37383EF99">
    <w:name w:val="D6863C4B89B87542829EDFE37383EF99"/>
    <w:rsid w:val="00137672"/>
  </w:style>
  <w:style w:type="paragraph" w:customStyle="1" w:styleId="C5181238BACD8B4BAA970CB58318471E">
    <w:name w:val="C5181238BACD8B4BAA970CB58318471E"/>
    <w:rsid w:val="00137672"/>
  </w:style>
  <w:style w:type="paragraph" w:customStyle="1" w:styleId="3440448584972547B54C6F8ED4DB2876">
    <w:name w:val="3440448584972547B54C6F8ED4DB2876"/>
    <w:rsid w:val="00137672"/>
  </w:style>
  <w:style w:type="paragraph" w:customStyle="1" w:styleId="4BA1B83337876948B8C2282C1899ACD3">
    <w:name w:val="4BA1B83337876948B8C2282C1899ACD3"/>
    <w:rsid w:val="00137672"/>
  </w:style>
  <w:style w:type="paragraph" w:customStyle="1" w:styleId="E1B9C24552458E4C8FABE18FA18AA368">
    <w:name w:val="E1B9C24552458E4C8FABE18FA18AA368"/>
    <w:rsid w:val="00137672"/>
  </w:style>
  <w:style w:type="paragraph" w:customStyle="1" w:styleId="F86A90687D0A00438F7866226F83C569">
    <w:name w:val="F86A90687D0A00438F7866226F83C569"/>
    <w:rsid w:val="00371CB2"/>
  </w:style>
  <w:style w:type="paragraph" w:customStyle="1" w:styleId="F26A3828A644484C8CFD5216DD3048BD">
    <w:name w:val="F26A3828A644484C8CFD5216DD3048BD"/>
    <w:rsid w:val="00371CB2"/>
  </w:style>
  <w:style w:type="paragraph" w:customStyle="1" w:styleId="1AB18CEB824D6F49B6DD222813C51108">
    <w:name w:val="1AB18CEB824D6F49B6DD222813C51108"/>
    <w:rsid w:val="00371CB2"/>
  </w:style>
  <w:style w:type="paragraph" w:customStyle="1" w:styleId="0C2B0A695A22764298F69822E23C2EB4">
    <w:name w:val="0C2B0A695A22764298F69822E23C2EB4"/>
    <w:rsid w:val="00371CB2"/>
  </w:style>
  <w:style w:type="paragraph" w:customStyle="1" w:styleId="5B80A5480896444888448C57FDBA2786">
    <w:name w:val="5B80A5480896444888448C57FDBA2786"/>
    <w:rsid w:val="00371CB2"/>
  </w:style>
  <w:style w:type="paragraph" w:customStyle="1" w:styleId="288810EDA75E284E979063EAF4F1493E">
    <w:name w:val="288810EDA75E284E979063EAF4F1493E"/>
    <w:rsid w:val="00371CB2"/>
  </w:style>
  <w:style w:type="paragraph" w:customStyle="1" w:styleId="EBCB2CCD07AFF3479459C1A8AA40C1C4">
    <w:name w:val="EBCB2CCD07AFF3479459C1A8AA40C1C4"/>
    <w:rsid w:val="00371CB2"/>
  </w:style>
  <w:style w:type="paragraph" w:customStyle="1" w:styleId="C0CA357B6B1EA945883E23C06C3D03AC">
    <w:name w:val="C0CA357B6B1EA945883E23C06C3D03AC"/>
    <w:rsid w:val="00371CB2"/>
  </w:style>
  <w:style w:type="paragraph" w:customStyle="1" w:styleId="8F2EB682024E3E4392DE2E71129B85CC">
    <w:name w:val="8F2EB682024E3E4392DE2E71129B85CC"/>
    <w:rsid w:val="00371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296E-893C-5049-A73C-F5C2A7A8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33</Pages>
  <Words>10671</Words>
  <Characters>60827</Characters>
  <Application>Microsoft Macintosh Word</Application>
  <DocSecurity>0</DocSecurity>
  <Lines>506</Lines>
  <Paragraphs>142</Paragraphs>
  <ScaleCrop>false</ScaleCrop>
  <Company/>
  <LinksUpToDate>false</LinksUpToDate>
  <CharactersWithSpaces>71356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Suarez</dc:creator>
  <cp:keywords/>
  <dc:description/>
  <cp:lastModifiedBy>Jacqueline Suarez</cp:lastModifiedBy>
  <cp:revision>70</cp:revision>
  <dcterms:created xsi:type="dcterms:W3CDTF">2015-03-02T18:00:00Z</dcterms:created>
  <dcterms:modified xsi:type="dcterms:W3CDTF">2015-04-28T00:24:00Z</dcterms:modified>
</cp:coreProperties>
</file>